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56" w:rsidRDefault="00D95F56" w:rsidP="00D95F56">
      <w:pPr>
        <w:jc w:val="right"/>
        <w:rPr>
          <w:noProof/>
          <w:szCs w:val="22"/>
        </w:rPr>
      </w:pPr>
      <w:bookmarkStart w:id="0" w:name="_GoBack"/>
      <w:bookmarkEnd w:id="0"/>
    </w:p>
    <w:p w:rsidR="00E06541" w:rsidRDefault="00E06541" w:rsidP="00E06541">
      <w:pPr>
        <w:pStyle w:val="NoSpacing"/>
        <w:ind w:left="-567" w:right="-613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ABBOTTSWOOD MEDICAL CENTRE</w:t>
      </w:r>
    </w:p>
    <w:p w:rsidR="00E06541" w:rsidRDefault="00E06541" w:rsidP="00E06541">
      <w:pPr>
        <w:pStyle w:val="FootnoteText"/>
        <w:pBdr>
          <w:bottom w:val="single" w:sz="12" w:space="1" w:color="auto"/>
        </w:pBdr>
        <w:ind w:right="-613"/>
        <w:rPr>
          <w:rFonts w:ascii="Arial" w:hAnsi="Arial" w:cs="Arial"/>
        </w:rPr>
      </w:pPr>
      <w:r>
        <w:rPr>
          <w:rFonts w:ascii="Arial" w:hAnsi="Arial" w:cs="Arial"/>
        </w:rPr>
        <w:t>Defford Road, Pershore, Worcs, WR10 1HZ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Tel:  01386 552424</w:t>
      </w:r>
    </w:p>
    <w:p w:rsidR="00E06541" w:rsidRDefault="00E06541" w:rsidP="00E06541">
      <w:pPr>
        <w:pStyle w:val="FootnoteText"/>
        <w:tabs>
          <w:tab w:val="left" w:pos="3969"/>
          <w:tab w:val="left" w:pos="7371"/>
        </w:tabs>
        <w:ind w:right="-613"/>
        <w:rPr>
          <w:rFonts w:ascii="Arial" w:hAnsi="Arial" w:cs="Arial"/>
          <w:sz w:val="12"/>
          <w:szCs w:val="12"/>
        </w:rPr>
      </w:pPr>
    </w:p>
    <w:p w:rsidR="00E06541" w:rsidRDefault="00E06541" w:rsidP="00E06541">
      <w:pPr>
        <w:pStyle w:val="FootnoteText"/>
        <w:tabs>
          <w:tab w:val="left" w:pos="3828"/>
          <w:tab w:val="left" w:pos="7797"/>
        </w:tabs>
        <w:ind w:right="-61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Peter Evans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Craig Embley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Paula Baxter</w:t>
      </w:r>
      <w:r>
        <w:rPr>
          <w:rFonts w:ascii="Arial" w:hAnsi="Arial" w:cs="Arial"/>
        </w:rPr>
        <w:tab/>
      </w:r>
    </w:p>
    <w:p w:rsidR="00E06541" w:rsidRDefault="00E06541" w:rsidP="00E06541">
      <w:pPr>
        <w:pStyle w:val="FootnoteText"/>
        <w:tabs>
          <w:tab w:val="left" w:pos="3828"/>
          <w:tab w:val="left" w:pos="7797"/>
        </w:tabs>
        <w:ind w:right="-61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Catherine Kelly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Prashanth Peddareddy</w:t>
      </w:r>
    </w:p>
    <w:p w:rsidR="00E06541" w:rsidRDefault="00E06541" w:rsidP="00E06541">
      <w:pPr>
        <w:pStyle w:val="FootnoteText"/>
        <w:tabs>
          <w:tab w:val="left" w:pos="3828"/>
          <w:tab w:val="left" w:pos="7797"/>
        </w:tabs>
        <w:ind w:right="-613"/>
        <w:rPr>
          <w:rFonts w:ascii="Arial" w:hAnsi="Arial" w:cs="Arial"/>
        </w:rPr>
      </w:pPr>
      <w:r>
        <w:rPr>
          <w:rFonts w:ascii="Arial" w:hAnsi="Arial" w:cs="Arial"/>
        </w:rPr>
        <w:t xml:space="preserve">Associate GP:  </w:t>
      </w: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Monika Tomas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Dr.</w:t>
      </w:r>
      <w:proofErr w:type="spellEnd"/>
      <w:r>
        <w:rPr>
          <w:rFonts w:ascii="Arial" w:hAnsi="Arial" w:cs="Arial"/>
        </w:rPr>
        <w:t xml:space="preserve"> Peter Mathias</w:t>
      </w:r>
    </w:p>
    <w:p w:rsidR="00E06541" w:rsidRDefault="00E06541" w:rsidP="00E06541">
      <w:pPr>
        <w:pStyle w:val="FootnoteText"/>
        <w:pBdr>
          <w:bottom w:val="single" w:sz="12" w:space="1" w:color="auto"/>
        </w:pBdr>
        <w:ind w:right="-61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06541" w:rsidRDefault="00E06541" w:rsidP="00E06541">
      <w:pPr>
        <w:rPr>
          <w:b/>
          <w:noProof/>
          <w:szCs w:val="22"/>
        </w:rPr>
      </w:pPr>
    </w:p>
    <w:p w:rsidR="00E06541" w:rsidRDefault="00E06541" w:rsidP="00E06541">
      <w:pPr>
        <w:rPr>
          <w:b/>
          <w:noProof/>
          <w:szCs w:val="22"/>
        </w:rPr>
      </w:pPr>
    </w:p>
    <w:p w:rsidR="00D95F56" w:rsidRPr="004278A3" w:rsidRDefault="00D95F56" w:rsidP="00D95F56">
      <w:pPr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 xml:space="preserve">ONLY COMPLETE THIS FORM IF YOU WISH TO OPT OUT OF </w:t>
      </w:r>
      <w:r w:rsidR="006F61AA">
        <w:rPr>
          <w:b/>
          <w:noProof/>
          <w:szCs w:val="22"/>
        </w:rPr>
        <w:t>NATIONAL DIABETES AUDIT</w:t>
      </w:r>
    </w:p>
    <w:p w:rsidR="00D95F56" w:rsidRPr="003067C7" w:rsidRDefault="00D95F56" w:rsidP="00D95F56">
      <w:pPr>
        <w:rPr>
          <w:rFonts w:cs="Arial"/>
          <w:noProof/>
          <w:szCs w:val="22"/>
        </w:rPr>
      </w:pPr>
    </w:p>
    <w:p w:rsidR="00D95F56" w:rsidRPr="003067C7" w:rsidRDefault="00D95F56" w:rsidP="00D95F56">
      <w:pPr>
        <w:ind w:firstLine="240"/>
        <w:rPr>
          <w:rFonts w:cs="Arial"/>
          <w:noProof/>
          <w:szCs w:val="22"/>
        </w:rPr>
      </w:pPr>
      <w:r w:rsidRPr="003067C7">
        <w:rPr>
          <w:rFonts w:cs="Arial"/>
          <w:noProof/>
          <w:szCs w:val="22"/>
        </w:rPr>
        <w:t>Patient Name…………………………………………..</w:t>
      </w:r>
    </w:p>
    <w:p w:rsidR="00D95F56" w:rsidRPr="003067C7" w:rsidRDefault="00D95F56" w:rsidP="00D95F56">
      <w:pPr>
        <w:rPr>
          <w:rFonts w:cs="Arial"/>
          <w:noProof/>
          <w:szCs w:val="22"/>
        </w:rPr>
      </w:pPr>
    </w:p>
    <w:p w:rsidR="00D95F56" w:rsidRPr="003067C7" w:rsidRDefault="00D95F56" w:rsidP="00D95F56">
      <w:pPr>
        <w:ind w:firstLine="240"/>
        <w:rPr>
          <w:rFonts w:cs="Arial"/>
          <w:b/>
          <w:bCs/>
          <w:szCs w:val="22"/>
        </w:rPr>
      </w:pPr>
      <w:r w:rsidRPr="003067C7">
        <w:rPr>
          <w:rFonts w:cs="Arial"/>
          <w:noProof/>
          <w:szCs w:val="22"/>
        </w:rPr>
        <w:t xml:space="preserve">NHS Number </w:t>
      </w:r>
      <w:r w:rsidRPr="003067C7">
        <w:rPr>
          <w:rFonts w:cs="Arial"/>
          <w:i/>
          <w:noProof/>
          <w:szCs w:val="22"/>
        </w:rPr>
        <w:t>(if known</w:t>
      </w:r>
      <w:r w:rsidRPr="003067C7">
        <w:rPr>
          <w:rFonts w:cs="Arial"/>
          <w:noProof/>
          <w:szCs w:val="22"/>
        </w:rPr>
        <w:t>)……………………………….</w:t>
      </w:r>
      <w:r>
        <w:rPr>
          <w:rFonts w:cs="Arial"/>
          <w:noProof/>
          <w:szCs w:val="22"/>
        </w:rPr>
        <w:t>Date of Birth........................................</w:t>
      </w:r>
    </w:p>
    <w:p w:rsidR="00D95F56" w:rsidRPr="007F2273" w:rsidRDefault="00D95F56" w:rsidP="00D95F56">
      <w:pPr>
        <w:ind w:left="1800" w:hanging="1800"/>
        <w:rPr>
          <w:rFonts w:cs="Arial"/>
          <w:bCs/>
          <w:szCs w:val="22"/>
        </w:rPr>
      </w:pPr>
    </w:p>
    <w:p w:rsidR="00D95F56" w:rsidRPr="007F2273" w:rsidRDefault="009020CA" w:rsidP="006F61AA">
      <w:pPr>
        <w:ind w:left="284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Abbottswood Medical Centre</w:t>
      </w:r>
      <w:r w:rsidR="00D95F56" w:rsidRPr="007F2273">
        <w:rPr>
          <w:rFonts w:cs="Arial"/>
          <w:bCs/>
          <w:szCs w:val="22"/>
        </w:rPr>
        <w:t xml:space="preserve"> offers its </w:t>
      </w:r>
      <w:r w:rsidR="006F61AA">
        <w:rPr>
          <w:rFonts w:cs="Arial"/>
          <w:bCs/>
          <w:szCs w:val="22"/>
        </w:rPr>
        <w:t xml:space="preserve">diabetic </w:t>
      </w:r>
      <w:r w:rsidR="00D95F56" w:rsidRPr="007F2273">
        <w:rPr>
          <w:rFonts w:cs="Arial"/>
          <w:bCs/>
          <w:szCs w:val="22"/>
        </w:rPr>
        <w:t xml:space="preserve">patients the choice of </w:t>
      </w:r>
      <w:r w:rsidR="006F61AA">
        <w:rPr>
          <w:rFonts w:cs="Arial"/>
          <w:bCs/>
          <w:szCs w:val="22"/>
        </w:rPr>
        <w:t>participating in the National Diabetes Audit (NDA)</w:t>
      </w:r>
      <w:r w:rsidR="00D95F56" w:rsidRPr="007F2273">
        <w:rPr>
          <w:rFonts w:cs="Arial"/>
          <w:bCs/>
          <w:szCs w:val="22"/>
        </w:rPr>
        <w:t xml:space="preserve">  </w:t>
      </w:r>
    </w:p>
    <w:p w:rsidR="00D95F56" w:rsidRPr="007F2273" w:rsidRDefault="00D95F56" w:rsidP="00D95F56">
      <w:pPr>
        <w:ind w:left="1800" w:hanging="1800"/>
        <w:rPr>
          <w:rFonts w:cs="Arial"/>
          <w:bCs/>
          <w:szCs w:val="22"/>
        </w:rPr>
      </w:pPr>
    </w:p>
    <w:p w:rsidR="00D95F56" w:rsidRPr="007F2273" w:rsidRDefault="00D95F56" w:rsidP="006F61AA">
      <w:pPr>
        <w:rPr>
          <w:rFonts w:cs="Arial"/>
          <w:szCs w:val="22"/>
        </w:rPr>
      </w:pPr>
    </w:p>
    <w:p w:rsidR="00D95F56" w:rsidRPr="007F2273" w:rsidRDefault="00D95F56" w:rsidP="00D95F56">
      <w:pPr>
        <w:ind w:left="240"/>
        <w:rPr>
          <w:rFonts w:cs="Arial"/>
          <w:b/>
          <w:color w:val="333399"/>
          <w:szCs w:val="22"/>
        </w:rPr>
      </w:pPr>
      <w:r w:rsidRPr="007F2273">
        <w:rPr>
          <w:rFonts w:cs="Arial"/>
          <w:b/>
          <w:color w:val="000080"/>
          <w:szCs w:val="22"/>
        </w:rPr>
        <w:t xml:space="preserve">What is the </w:t>
      </w:r>
      <w:r w:rsidR="006F61AA">
        <w:rPr>
          <w:rFonts w:cs="Arial"/>
          <w:b/>
          <w:bCs/>
          <w:color w:val="000080"/>
          <w:szCs w:val="22"/>
        </w:rPr>
        <w:t>National Diabetes Audit (NDA)?</w:t>
      </w:r>
    </w:p>
    <w:p w:rsidR="00D95F56" w:rsidRDefault="00D95F56" w:rsidP="00D95F56">
      <w:pPr>
        <w:ind w:left="240"/>
        <w:rPr>
          <w:rFonts w:cs="Arial"/>
          <w:szCs w:val="22"/>
        </w:rPr>
      </w:pPr>
    </w:p>
    <w:p w:rsidR="006F61AA" w:rsidRDefault="006F61AA" w:rsidP="006F61A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NDA is a </w:t>
      </w:r>
      <w:r w:rsidRPr="008519D8">
        <w:rPr>
          <w:rFonts w:ascii="Arial" w:hAnsi="Arial" w:cs="Arial"/>
          <w:sz w:val="22"/>
          <w:szCs w:val="22"/>
        </w:rPr>
        <w:t>major national clinical audit, which measures the effectiveness of diabetes healthcare against NICE Clinical Guidelines and NICE Quality Standards</w:t>
      </w:r>
      <w:r>
        <w:rPr>
          <w:rFonts w:ascii="Arial" w:hAnsi="Arial" w:cs="Arial"/>
          <w:sz w:val="22"/>
          <w:szCs w:val="22"/>
        </w:rPr>
        <w:t>.</w:t>
      </w:r>
    </w:p>
    <w:p w:rsidR="006F61AA" w:rsidRDefault="006F61AA" w:rsidP="006F61A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it has matched primary care records to secondary records all identity is stripped from the search before it is sent on to the auditors.</w:t>
      </w:r>
    </w:p>
    <w:p w:rsidR="006F61AA" w:rsidRPr="008519D8" w:rsidRDefault="006F61AA" w:rsidP="006F61A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 visit </w:t>
      </w:r>
      <w:r w:rsidRPr="008519D8">
        <w:rPr>
          <w:rFonts w:ascii="Arial" w:hAnsi="Arial" w:cs="Arial"/>
          <w:sz w:val="22"/>
          <w:szCs w:val="22"/>
        </w:rPr>
        <w:t>https://www.diabetes.org.uk/Professionals/Resources/National-Diabetes-Audit/</w:t>
      </w:r>
    </w:p>
    <w:p w:rsidR="006F61AA" w:rsidRDefault="006F61AA" w:rsidP="00D95F56">
      <w:pPr>
        <w:ind w:left="240"/>
        <w:rPr>
          <w:rFonts w:cs="Arial"/>
          <w:szCs w:val="22"/>
        </w:rPr>
      </w:pPr>
    </w:p>
    <w:p w:rsidR="006F61AA" w:rsidRDefault="006F61AA" w:rsidP="00D95F56">
      <w:pPr>
        <w:ind w:left="240"/>
        <w:rPr>
          <w:rFonts w:cs="Arial"/>
          <w:szCs w:val="22"/>
        </w:rPr>
      </w:pPr>
    </w:p>
    <w:p w:rsidR="006F61AA" w:rsidRPr="007F2273" w:rsidRDefault="006F61AA" w:rsidP="00D95F56">
      <w:pPr>
        <w:ind w:left="240"/>
        <w:rPr>
          <w:rFonts w:cs="Arial"/>
          <w:szCs w:val="22"/>
        </w:rPr>
      </w:pPr>
    </w:p>
    <w:p w:rsidR="00D95F56" w:rsidRPr="007F2273" w:rsidRDefault="00D95F56" w:rsidP="00D95F56">
      <w:pPr>
        <w:ind w:left="240"/>
        <w:rPr>
          <w:rFonts w:cs="Arial"/>
          <w:szCs w:val="22"/>
        </w:rPr>
      </w:pPr>
    </w:p>
    <w:p w:rsidR="00D95F56" w:rsidRPr="007F2273" w:rsidRDefault="00D95F56" w:rsidP="00D95F56">
      <w:pPr>
        <w:ind w:left="240"/>
        <w:rPr>
          <w:rFonts w:cs="Arial"/>
          <w:b/>
          <w:szCs w:val="22"/>
        </w:rPr>
      </w:pPr>
      <w:r w:rsidRPr="007F2273">
        <w:rPr>
          <w:rFonts w:cs="Arial"/>
          <w:b/>
          <w:szCs w:val="22"/>
        </w:rPr>
        <w:t>Please tick box</w:t>
      </w:r>
      <w:r>
        <w:rPr>
          <w:rFonts w:cs="Arial"/>
          <w:b/>
          <w:szCs w:val="22"/>
        </w:rPr>
        <w:t xml:space="preserve"> if you DO NOT </w:t>
      </w:r>
      <w:proofErr w:type="spellStart"/>
      <w:r>
        <w:rPr>
          <w:rFonts w:cs="Arial"/>
          <w:b/>
          <w:szCs w:val="22"/>
        </w:rPr>
        <w:t>want</w:t>
      </w:r>
      <w:r w:rsidR="006F61AA">
        <w:rPr>
          <w:rFonts w:cs="Arial"/>
          <w:b/>
          <w:szCs w:val="22"/>
        </w:rPr>
        <w:t>to</w:t>
      </w:r>
      <w:proofErr w:type="spellEnd"/>
      <w:r w:rsidR="006F61AA">
        <w:rPr>
          <w:rFonts w:cs="Arial"/>
          <w:b/>
          <w:szCs w:val="22"/>
        </w:rPr>
        <w:t xml:space="preserve"> participate in the NDA</w:t>
      </w:r>
    </w:p>
    <w:p w:rsidR="00D95F56" w:rsidRPr="007F2273" w:rsidRDefault="00D95F56" w:rsidP="00D95F56">
      <w:pPr>
        <w:ind w:left="240"/>
        <w:rPr>
          <w:rFonts w:cs="Arial"/>
          <w:szCs w:val="22"/>
        </w:rPr>
      </w:pPr>
    </w:p>
    <w:p w:rsidR="00D95F56" w:rsidRDefault="00D95F56" w:rsidP="00D95F56">
      <w:pPr>
        <w:ind w:left="240"/>
        <w:rPr>
          <w:rFonts w:cs="Arial"/>
          <w:color w:val="FFFFFF"/>
          <w:szCs w:val="22"/>
          <w:bdr w:val="single" w:sz="4" w:space="0" w:color="auto"/>
        </w:rPr>
      </w:pPr>
      <w:r w:rsidRPr="007F2273">
        <w:rPr>
          <w:rFonts w:cs="Arial"/>
          <w:b/>
          <w:szCs w:val="22"/>
        </w:rPr>
        <w:t>No</w:t>
      </w:r>
      <w:r w:rsidRPr="007F2273">
        <w:rPr>
          <w:rFonts w:cs="Arial"/>
          <w:szCs w:val="22"/>
        </w:rPr>
        <w:t xml:space="preserve"> I would not like to </w:t>
      </w:r>
      <w:r w:rsidR="006F61AA">
        <w:rPr>
          <w:rFonts w:cs="Arial"/>
          <w:szCs w:val="22"/>
        </w:rPr>
        <w:t>participate in the NDA</w:t>
      </w:r>
      <w:r w:rsidRPr="007F2273">
        <w:rPr>
          <w:rFonts w:cs="Arial"/>
          <w:szCs w:val="22"/>
        </w:rPr>
        <w:tab/>
      </w:r>
      <w:r w:rsidR="0028398A" w:rsidRPr="007F2273">
        <w:rPr>
          <w:rFonts w:cs="Arial"/>
          <w:color w:val="FFFFFF"/>
          <w:szCs w:val="22"/>
          <w:bdr w:val="single" w:sz="4" w:space="0" w:color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F2273">
        <w:rPr>
          <w:rFonts w:cs="Arial"/>
          <w:color w:val="FFFFFF"/>
          <w:szCs w:val="22"/>
          <w:bdr w:val="single" w:sz="4" w:space="0" w:color="auto"/>
        </w:rPr>
        <w:instrText xml:space="preserve"> FORMCHECKBOX </w:instrText>
      </w:r>
      <w:r w:rsidR="00E06541">
        <w:rPr>
          <w:rFonts w:cs="Arial"/>
          <w:color w:val="FFFFFF"/>
          <w:szCs w:val="22"/>
          <w:bdr w:val="single" w:sz="4" w:space="0" w:color="auto"/>
        </w:rPr>
      </w:r>
      <w:r w:rsidR="00E06541">
        <w:rPr>
          <w:rFonts w:cs="Arial"/>
          <w:color w:val="FFFFFF"/>
          <w:szCs w:val="22"/>
          <w:bdr w:val="single" w:sz="4" w:space="0" w:color="auto"/>
        </w:rPr>
        <w:fldChar w:fldCharType="separate"/>
      </w:r>
      <w:r w:rsidR="0028398A" w:rsidRPr="007F2273">
        <w:rPr>
          <w:rFonts w:cs="Arial"/>
          <w:color w:val="FFFFFF"/>
          <w:szCs w:val="22"/>
          <w:bdr w:val="single" w:sz="4" w:space="0" w:color="auto"/>
        </w:rPr>
        <w:fldChar w:fldCharType="end"/>
      </w:r>
      <w:bookmarkEnd w:id="1"/>
    </w:p>
    <w:p w:rsidR="00D95F56" w:rsidRDefault="00D95F56" w:rsidP="00D95F56">
      <w:pPr>
        <w:ind w:left="240"/>
        <w:rPr>
          <w:rFonts w:cs="Arial"/>
          <w:szCs w:val="22"/>
        </w:rPr>
      </w:pPr>
    </w:p>
    <w:p w:rsidR="00D95F56" w:rsidRPr="006F61AA" w:rsidRDefault="00D95F56" w:rsidP="00D95F56">
      <w:pPr>
        <w:ind w:left="240"/>
        <w:rPr>
          <w:rFonts w:cs="Arial"/>
          <w:szCs w:val="22"/>
        </w:rPr>
      </w:pPr>
      <w:r w:rsidRPr="006F61AA">
        <w:rPr>
          <w:rFonts w:cs="Arial"/>
          <w:szCs w:val="22"/>
        </w:rPr>
        <w:t xml:space="preserve">If you </w:t>
      </w:r>
      <w:r w:rsidR="006F61AA" w:rsidRPr="006F61AA">
        <w:rPr>
          <w:rFonts w:cs="Arial"/>
          <w:szCs w:val="22"/>
        </w:rPr>
        <w:t xml:space="preserve">to participate </w:t>
      </w:r>
      <w:r w:rsidR="009020CA" w:rsidRPr="006F61AA">
        <w:rPr>
          <w:rFonts w:cs="Arial"/>
          <w:szCs w:val="22"/>
        </w:rPr>
        <w:t xml:space="preserve">Record </w:t>
      </w:r>
      <w:r w:rsidRPr="006F61AA">
        <w:rPr>
          <w:rFonts w:cs="Arial"/>
          <w:szCs w:val="22"/>
        </w:rPr>
        <w:t xml:space="preserve">you do not have to do anything, </w:t>
      </w:r>
      <w:r w:rsidR="006F61AA" w:rsidRPr="006F61AA">
        <w:rPr>
          <w:rFonts w:cs="Arial"/>
          <w:szCs w:val="22"/>
        </w:rPr>
        <w:t>your data will be automatically included.</w:t>
      </w:r>
    </w:p>
    <w:p w:rsidR="00D95F56" w:rsidRPr="006F61AA" w:rsidRDefault="00D95F56" w:rsidP="00D95F56">
      <w:pPr>
        <w:ind w:left="240"/>
        <w:rPr>
          <w:rFonts w:cs="Arial"/>
          <w:szCs w:val="22"/>
        </w:rPr>
      </w:pPr>
    </w:p>
    <w:p w:rsidR="00D95F56" w:rsidRDefault="00D95F56" w:rsidP="00D95F56">
      <w:pPr>
        <w:ind w:left="240"/>
        <w:rPr>
          <w:rFonts w:cs="Arial"/>
          <w:szCs w:val="22"/>
        </w:rPr>
      </w:pPr>
      <w:r>
        <w:rPr>
          <w:rFonts w:cs="Arial"/>
          <w:szCs w:val="22"/>
        </w:rPr>
        <w:t xml:space="preserve">If you are Opting Out of </w:t>
      </w:r>
      <w:r w:rsidR="006F61AA">
        <w:rPr>
          <w:rFonts w:cs="Arial"/>
          <w:szCs w:val="22"/>
        </w:rPr>
        <w:t>participating in the NDA</w:t>
      </w:r>
      <w:r w:rsidR="009020C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please sign below.</w:t>
      </w:r>
    </w:p>
    <w:p w:rsidR="00D95F56" w:rsidRDefault="00D95F56" w:rsidP="00D95F56">
      <w:pPr>
        <w:ind w:left="240"/>
        <w:rPr>
          <w:rFonts w:cs="Arial"/>
          <w:szCs w:val="22"/>
        </w:rPr>
      </w:pPr>
    </w:p>
    <w:p w:rsidR="009020CA" w:rsidRDefault="009020CA" w:rsidP="00D95F56">
      <w:pPr>
        <w:ind w:left="240"/>
        <w:rPr>
          <w:rFonts w:cs="Arial"/>
          <w:szCs w:val="22"/>
        </w:rPr>
      </w:pPr>
    </w:p>
    <w:p w:rsidR="00D95F56" w:rsidRDefault="00D95F56" w:rsidP="00D95F56">
      <w:pPr>
        <w:ind w:left="240"/>
        <w:rPr>
          <w:rFonts w:cs="Arial"/>
          <w:szCs w:val="22"/>
        </w:rPr>
      </w:pPr>
    </w:p>
    <w:p w:rsidR="00D95F56" w:rsidRPr="00D95F56" w:rsidRDefault="00D95F56" w:rsidP="009020CA">
      <w:pPr>
        <w:ind w:left="240"/>
        <w:rPr>
          <w:rFonts w:cs="Arial"/>
          <w:szCs w:val="22"/>
        </w:rPr>
      </w:pPr>
      <w:r>
        <w:rPr>
          <w:rFonts w:cs="Arial"/>
          <w:szCs w:val="22"/>
        </w:rPr>
        <w:t>Signed by Patien</w:t>
      </w:r>
      <w:r w:rsidR="009020CA">
        <w:rPr>
          <w:rFonts w:cs="Arial"/>
          <w:szCs w:val="22"/>
        </w:rPr>
        <w:t>t/Guardian</w:t>
      </w:r>
      <w:proofErr w:type="gramStart"/>
      <w:r w:rsidR="009020CA">
        <w:rPr>
          <w:rFonts w:cs="Arial"/>
          <w:szCs w:val="22"/>
        </w:rPr>
        <w:t>:………………………………………………………</w:t>
      </w:r>
      <w:proofErr w:type="gramEnd"/>
      <w:r w:rsidR="009020CA"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Date ........................</w:t>
      </w:r>
      <w:proofErr w:type="gramEnd"/>
    </w:p>
    <w:sectPr w:rsidR="00D95F56" w:rsidRPr="00D95F56" w:rsidSect="00367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849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CA" w:rsidRDefault="009020CA" w:rsidP="009020CA">
      <w:r>
        <w:separator/>
      </w:r>
    </w:p>
  </w:endnote>
  <w:endnote w:type="continuationSeparator" w:id="0">
    <w:p w:rsidR="009020CA" w:rsidRDefault="009020CA" w:rsidP="0090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AA" w:rsidRDefault="006F61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CA" w:rsidRDefault="00E06541">
    <w:pPr>
      <w:pStyle w:val="Footer"/>
    </w:pPr>
    <w:r>
      <w:rPr>
        <w:noProof/>
        <w:lang w:val="en-US"/>
      </w:rPr>
      <w:pict>
        <v:roundrect id="_x0000_s2049" style="position:absolute;margin-left:342.3pt;margin-top:-.3pt;width:18.75pt;height:13.5pt;z-index:251658240" arcsize="10923f"/>
      </w:pict>
    </w:r>
    <w:r w:rsidR="006F61AA">
      <w:t>Admin – please record 9M10</w:t>
    </w:r>
    <w:r w:rsidR="009020CA">
      <w:t xml:space="preserve"> on patients records and tick when done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AA" w:rsidRDefault="006F6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CA" w:rsidRDefault="009020CA" w:rsidP="009020CA">
      <w:r>
        <w:separator/>
      </w:r>
    </w:p>
  </w:footnote>
  <w:footnote w:type="continuationSeparator" w:id="0">
    <w:p w:rsidR="009020CA" w:rsidRDefault="009020CA" w:rsidP="0090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AA" w:rsidRDefault="006F61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AA" w:rsidRDefault="006F61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AA" w:rsidRDefault="006F61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F402A"/>
    <w:multiLevelType w:val="hybridMultilevel"/>
    <w:tmpl w:val="98D2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56"/>
    <w:rsid w:val="00005592"/>
    <w:rsid w:val="00025510"/>
    <w:rsid w:val="00065A6F"/>
    <w:rsid w:val="001A637A"/>
    <w:rsid w:val="00230FAF"/>
    <w:rsid w:val="0028398A"/>
    <w:rsid w:val="00295A76"/>
    <w:rsid w:val="002D2EF9"/>
    <w:rsid w:val="002D5504"/>
    <w:rsid w:val="002F5692"/>
    <w:rsid w:val="003151D7"/>
    <w:rsid w:val="00336E06"/>
    <w:rsid w:val="00397177"/>
    <w:rsid w:val="003D420A"/>
    <w:rsid w:val="003E6FD4"/>
    <w:rsid w:val="00440EC4"/>
    <w:rsid w:val="004C081E"/>
    <w:rsid w:val="006314D1"/>
    <w:rsid w:val="006A5773"/>
    <w:rsid w:val="006A6CA8"/>
    <w:rsid w:val="006F61AA"/>
    <w:rsid w:val="00750AD9"/>
    <w:rsid w:val="007F7066"/>
    <w:rsid w:val="0089412E"/>
    <w:rsid w:val="00895AD8"/>
    <w:rsid w:val="008F4AEF"/>
    <w:rsid w:val="009020CA"/>
    <w:rsid w:val="0091440E"/>
    <w:rsid w:val="009550F5"/>
    <w:rsid w:val="00A70005"/>
    <w:rsid w:val="00A93521"/>
    <w:rsid w:val="00AA433E"/>
    <w:rsid w:val="00B47360"/>
    <w:rsid w:val="00BA41E1"/>
    <w:rsid w:val="00D87554"/>
    <w:rsid w:val="00D95F56"/>
    <w:rsid w:val="00E06541"/>
    <w:rsid w:val="00E81B1B"/>
    <w:rsid w:val="00F206ED"/>
    <w:rsid w:val="00F31FC3"/>
    <w:rsid w:val="00F53687"/>
    <w:rsid w:val="00F55AA3"/>
    <w:rsid w:val="00F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56"/>
    <w:pPr>
      <w:spacing w:after="0" w:line="240" w:lineRule="auto"/>
    </w:pPr>
    <w:rPr>
      <w:rFonts w:ascii="Arial" w:eastAsia="Times New Roman" w:hAnsi="Arial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B1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B1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B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B1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B1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B1B"/>
    <w:pPr>
      <w:spacing w:before="240" w:after="60"/>
      <w:outlineLvl w:val="5"/>
    </w:pPr>
    <w:rPr>
      <w:rFonts w:asciiTheme="minorHAnsi" w:eastAsiaTheme="minorHAnsi" w:hAnsiTheme="minorHAnsi"/>
      <w:b/>
      <w:bCs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B1B"/>
    <w:pPr>
      <w:spacing w:before="240" w:after="60"/>
      <w:outlineLvl w:val="6"/>
    </w:pPr>
    <w:rPr>
      <w:rFonts w:asciiTheme="minorHAnsi" w:eastAsiaTheme="minorHAnsi" w:hAnsiTheme="minorHAnsi"/>
      <w:sz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B1B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B1B"/>
    <w:pPr>
      <w:spacing w:before="240" w:after="60"/>
      <w:outlineLvl w:val="8"/>
    </w:pPr>
    <w:rPr>
      <w:rFonts w:asciiTheme="majorHAnsi" w:eastAsiaTheme="majorEastAsia" w:hAnsiTheme="majorHAnsi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B1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B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B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81B1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B1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B1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B1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B1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B1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E81B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rsid w:val="00E81B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B1B"/>
    <w:pPr>
      <w:spacing w:after="60"/>
      <w:jc w:val="center"/>
      <w:outlineLvl w:val="1"/>
    </w:pPr>
    <w:rPr>
      <w:rFonts w:asciiTheme="majorHAnsi" w:eastAsiaTheme="majorEastAsia" w:hAnsiTheme="majorHAnsi"/>
      <w:sz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81B1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81B1B"/>
    <w:rPr>
      <w:b/>
      <w:bCs/>
    </w:rPr>
  </w:style>
  <w:style w:type="character" w:styleId="Emphasis">
    <w:name w:val="Emphasis"/>
    <w:basedOn w:val="DefaultParagraphFont"/>
    <w:uiPriority w:val="20"/>
    <w:qFormat/>
    <w:rsid w:val="00E81B1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81B1B"/>
    <w:rPr>
      <w:rFonts w:asciiTheme="minorHAnsi" w:eastAsiaTheme="minorHAnsi" w:hAnsiTheme="minorHAnsi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E81B1B"/>
    <w:pPr>
      <w:ind w:left="720"/>
      <w:contextualSpacing/>
    </w:pPr>
    <w:rPr>
      <w:rFonts w:asciiTheme="minorHAnsi" w:eastAsiaTheme="minorHAnsi" w:hAnsiTheme="minorHAnsi"/>
      <w:sz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81B1B"/>
    <w:rPr>
      <w:rFonts w:asciiTheme="minorHAnsi" w:eastAsiaTheme="minorHAnsi" w:hAnsiTheme="minorHAnsi"/>
      <w:i/>
      <w:sz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E81B1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B1B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B1B"/>
    <w:rPr>
      <w:b/>
      <w:i/>
      <w:sz w:val="24"/>
    </w:rPr>
  </w:style>
  <w:style w:type="character" w:styleId="SubtleEmphasis">
    <w:name w:val="Subtle Emphasis"/>
    <w:uiPriority w:val="19"/>
    <w:qFormat/>
    <w:rsid w:val="00E81B1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81B1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81B1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81B1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81B1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1B1B"/>
    <w:pPr>
      <w:outlineLvl w:val="9"/>
    </w:pPr>
  </w:style>
  <w:style w:type="paragraph" w:styleId="FootnoteText">
    <w:name w:val="footnote text"/>
    <w:basedOn w:val="Normal"/>
    <w:link w:val="FootnoteTextChar"/>
    <w:uiPriority w:val="99"/>
    <w:rsid w:val="00D95F56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5F56"/>
    <w:rPr>
      <w:rFonts w:ascii="Times New Roman" w:eastAsia="Times New Roman" w:hAnsi="Times New Roman"/>
      <w:sz w:val="20"/>
      <w:szCs w:val="20"/>
      <w:lang w:val="en-GB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02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0CA"/>
    <w:rPr>
      <w:rFonts w:ascii="Arial" w:eastAsia="Times New Roman" w:hAnsi="Arial"/>
      <w:szCs w:val="24"/>
      <w:lang w:val="en-GB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902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0CA"/>
    <w:rPr>
      <w:rFonts w:ascii="Arial" w:eastAsia="Times New Roman" w:hAnsi="Arial"/>
      <w:szCs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1205</Characters>
  <Application>Microsoft Office Word</Application>
  <DocSecurity>0</DocSecurity>
  <Lines>10</Lines>
  <Paragraphs>2</Paragraphs>
  <ScaleCrop>false</ScaleCrop>
  <Company>WHITS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general user</cp:lastModifiedBy>
  <cp:revision>6</cp:revision>
  <dcterms:created xsi:type="dcterms:W3CDTF">2014-08-14T14:47:00Z</dcterms:created>
  <dcterms:modified xsi:type="dcterms:W3CDTF">2021-06-29T08:14:00Z</dcterms:modified>
</cp:coreProperties>
</file>