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E60EC20"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BE7386">
        <w:rPr>
          <w:rFonts w:ascii="Arial" w:hAnsi="Arial" w:cs="Arial"/>
          <w:b/>
          <w:bCs/>
          <w:sz w:val="20"/>
          <w:szCs w:val="20"/>
        </w:rPr>
        <w:t>9</w:t>
      </w:r>
    </w:p>
    <w:p w14:paraId="42CAF92D" w14:textId="33C4EBA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04/02/2026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E0329" w:rsidRDefault="00A60C46" w:rsidP="00A60C46">
      <w:pPr>
        <w:pStyle w:val="Heading1"/>
        <w:rPr>
          <w:sz w:val="28"/>
          <w:szCs w:val="28"/>
          <w:highlight w:val="yellow"/>
        </w:rPr>
      </w:pPr>
      <w:r w:rsidRPr="00AE0329">
        <w:rPr>
          <w:sz w:val="28"/>
          <w:szCs w:val="28"/>
          <w:highlight w:val="yellow"/>
        </w:rPr>
        <w:lastRenderedPageBreak/>
        <w:t>What you can expect from your practice.</w:t>
      </w:r>
    </w:p>
    <w:p w14:paraId="2DB8D56D" w14:textId="77777777" w:rsidR="00A60C46" w:rsidRPr="00AE0329" w:rsidRDefault="00A60C46" w:rsidP="00A60C46">
      <w:pPr>
        <w:pStyle w:val="p2"/>
        <w:rPr>
          <w:rFonts w:ascii="Arial" w:hAnsi="Arial" w:cs="Arial"/>
          <w:sz w:val="22"/>
          <w:szCs w:val="22"/>
          <w:highlight w:val="yellow"/>
        </w:rPr>
      </w:pPr>
    </w:p>
    <w:p w14:paraId="26E082F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When and how can you contact your general practice?</w:t>
      </w:r>
    </w:p>
    <w:p w14:paraId="10D6307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general practice is open from </w:t>
      </w:r>
      <w:r w:rsidRPr="00AE0329">
        <w:rPr>
          <w:rFonts w:ascii="Arial" w:hAnsi="Arial" w:cs="Arial"/>
          <w:b/>
          <w:bCs/>
          <w:color w:val="202A30"/>
          <w:sz w:val="22"/>
          <w:szCs w:val="22"/>
          <w:highlight w:val="yellow"/>
          <w:bdr w:val="none" w:sz="0" w:space="0" w:color="auto" w:frame="1"/>
        </w:rPr>
        <w:t>8.00am to 6.30pm, Monday to Friday</w:t>
      </w:r>
      <w:r w:rsidRPr="00AE0329">
        <w:rPr>
          <w:rFonts w:ascii="Arial" w:hAnsi="Arial" w:cs="Arial"/>
          <w:color w:val="202A30"/>
          <w:sz w:val="22"/>
          <w:szCs w:val="22"/>
          <w:highlight w:val="yellow"/>
        </w:rPr>
        <w:t>. </w:t>
      </w:r>
    </w:p>
    <w:p w14:paraId="040F294B"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Throughout these hours you, or your carer on your behalf, can:</w:t>
      </w:r>
    </w:p>
    <w:p w14:paraId="54AFDBB7" w14:textId="77777777" w:rsidR="00A60C46" w:rsidRPr="00AE0329" w:rsidRDefault="00A60C46" w:rsidP="00A60C46">
      <w:pPr>
        <w:numPr>
          <w:ilvl w:val="0"/>
          <w:numId w:val="48"/>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Visit the practice</w:t>
      </w:r>
    </w:p>
    <w:p w14:paraId="798CE188" w14:textId="77777777" w:rsidR="00A60C46" w:rsidRPr="00AE0329" w:rsidRDefault="00A60C46" w:rsidP="00A60C46">
      <w:pPr>
        <w:numPr>
          <w:ilvl w:val="0"/>
          <w:numId w:val="48"/>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them</w:t>
      </w:r>
    </w:p>
    <w:p w14:paraId="2CB50762" w14:textId="77777777" w:rsidR="00A60C46" w:rsidRPr="00AE0329" w:rsidRDefault="00A60C46" w:rsidP="00A60C46">
      <w:pPr>
        <w:numPr>
          <w:ilvl w:val="0"/>
          <w:numId w:val="48"/>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Go online using the practice’s website or the </w:t>
      </w:r>
      <w:r w:rsidRPr="00AE0329">
        <w:rPr>
          <w:rFonts w:ascii="Arial" w:hAnsi="Arial" w:cs="Arial"/>
          <w:b/>
          <w:bCs/>
          <w:color w:val="202A30"/>
          <w:sz w:val="22"/>
          <w:szCs w:val="22"/>
          <w:highlight w:val="yellow"/>
          <w:bdr w:val="none" w:sz="0" w:space="0" w:color="auto" w:frame="1"/>
        </w:rPr>
        <w:t>NHS App.</w:t>
      </w:r>
    </w:p>
    <w:p w14:paraId="37E9008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the practice is closed?</w:t>
      </w:r>
    </w:p>
    <w:p w14:paraId="3011FFA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AE0329">
          <w:rPr>
            <w:rFonts w:ascii="Arial" w:hAnsi="Arial" w:cs="Arial"/>
            <w:color w:val="005EB8"/>
            <w:sz w:val="22"/>
            <w:szCs w:val="22"/>
            <w:highlight w:val="yellow"/>
            <w:u w:val="single"/>
            <w:bdr w:val="none" w:sz="0" w:space="0" w:color="auto" w:frame="1"/>
          </w:rPr>
          <w:t>111.nhs.uk</w:t>
        </w:r>
      </w:hyperlink>
      <w:r w:rsidRPr="00AE0329">
        <w:rPr>
          <w:rFonts w:ascii="Arial" w:hAnsi="Arial" w:cs="Arial"/>
          <w:color w:val="202A30"/>
          <w:sz w:val="22"/>
          <w:szCs w:val="22"/>
          <w:highlight w:val="yellow"/>
        </w:rPr>
        <w:t> or call </w:t>
      </w:r>
      <w:r w:rsidRPr="00AE0329">
        <w:rPr>
          <w:rFonts w:ascii="Arial" w:hAnsi="Arial" w:cs="Arial"/>
          <w:b/>
          <w:bCs/>
          <w:color w:val="202A30"/>
          <w:sz w:val="22"/>
          <w:szCs w:val="22"/>
          <w:highlight w:val="yellow"/>
          <w:bdr w:val="none" w:sz="0" w:space="0" w:color="auto" w:frame="1"/>
        </w:rPr>
        <w:t>111</w:t>
      </w:r>
      <w:r w:rsidRPr="00AE0329">
        <w:rPr>
          <w:rFonts w:ascii="Arial" w:hAnsi="Arial" w:cs="Arial"/>
          <w:color w:val="202A30"/>
          <w:sz w:val="22"/>
          <w:szCs w:val="22"/>
          <w:highlight w:val="yellow"/>
        </w:rPr>
        <w:t>. They will tell you what to do next.</w:t>
      </w:r>
    </w:p>
    <w:p w14:paraId="3D8A93DF"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it’s an emergency?</w:t>
      </w:r>
    </w:p>
    <w:p w14:paraId="0857B94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it’s a serious or life-threatening emergency, go straight to </w:t>
      </w:r>
      <w:r w:rsidRPr="00AE0329">
        <w:rPr>
          <w:rFonts w:ascii="Arial" w:hAnsi="Arial" w:cs="Arial"/>
          <w:b/>
          <w:bCs/>
          <w:color w:val="202A30"/>
          <w:sz w:val="22"/>
          <w:szCs w:val="22"/>
          <w:highlight w:val="yellow"/>
          <w:bdr w:val="none" w:sz="0" w:space="0" w:color="auto" w:frame="1"/>
        </w:rPr>
        <w:t>A&amp;E</w:t>
      </w:r>
      <w:r w:rsidRPr="00AE0329">
        <w:rPr>
          <w:rFonts w:ascii="Arial" w:hAnsi="Arial" w:cs="Arial"/>
          <w:color w:val="202A30"/>
          <w:sz w:val="22"/>
          <w:szCs w:val="22"/>
          <w:highlight w:val="yellow"/>
        </w:rPr>
        <w:t> (Accident and Emergency) or call </w:t>
      </w:r>
      <w:r w:rsidRPr="00AE0329">
        <w:rPr>
          <w:rFonts w:ascii="Arial" w:hAnsi="Arial" w:cs="Arial"/>
          <w:b/>
          <w:bCs/>
          <w:color w:val="202A30"/>
          <w:sz w:val="22"/>
          <w:szCs w:val="22"/>
          <w:highlight w:val="yellow"/>
          <w:bdr w:val="none" w:sz="0" w:space="0" w:color="auto" w:frame="1"/>
        </w:rPr>
        <w:t>999</w:t>
      </w:r>
      <w:r w:rsidRPr="00AE0329">
        <w:rPr>
          <w:rFonts w:ascii="Arial" w:hAnsi="Arial" w:cs="Arial"/>
          <w:color w:val="202A30"/>
          <w:sz w:val="22"/>
          <w:szCs w:val="22"/>
          <w:highlight w:val="yellow"/>
        </w:rPr>
        <w:t>.</w:t>
      </w:r>
    </w:p>
    <w:p w14:paraId="286C94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happens when you contact your practice to request an appointment?</w:t>
      </w:r>
    </w:p>
    <w:p w14:paraId="68911C5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E0329">
        <w:rPr>
          <w:rFonts w:ascii="Arial" w:hAnsi="Arial" w:cs="Arial"/>
          <w:b/>
          <w:bCs/>
          <w:color w:val="202A30"/>
          <w:sz w:val="22"/>
          <w:szCs w:val="22"/>
          <w:highlight w:val="yellow"/>
          <w:bdr w:val="none" w:sz="0" w:space="0" w:color="auto" w:frame="1"/>
        </w:rPr>
        <w:t>within one working day</w:t>
      </w:r>
      <w:r w:rsidRPr="00AE0329">
        <w:rPr>
          <w:rFonts w:ascii="Arial" w:hAnsi="Arial" w:cs="Arial"/>
          <w:color w:val="202A30"/>
          <w:sz w:val="22"/>
          <w:szCs w:val="22"/>
          <w:highlight w:val="yellow"/>
        </w:rPr>
        <w:t> what will happen next.</w:t>
      </w:r>
    </w:p>
    <w:p w14:paraId="21F9583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could be:</w:t>
      </w:r>
    </w:p>
    <w:p w14:paraId="75B97C82"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An appointment that day or a subsequent day</w:t>
      </w:r>
    </w:p>
    <w:p w14:paraId="67EA7B37"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phone call that day or a subsequent day</w:t>
      </w:r>
    </w:p>
    <w:p w14:paraId="2985CDB7"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text message responding to your query</w:t>
      </w:r>
    </w:p>
    <w:p w14:paraId="0D31AC11"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Advice to go to a pharmacy or another NHS service.</w:t>
      </w:r>
    </w:p>
    <w:p w14:paraId="45A2BFB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will decide what is best for you based on your clinical need.</w:t>
      </w:r>
    </w:p>
    <w:p w14:paraId="0FA1005C"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cannot tell you to just call back the next day.</w:t>
      </w:r>
    </w:p>
    <w:p w14:paraId="2E978418"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Who might help you?</w:t>
      </w:r>
    </w:p>
    <w:p w14:paraId="05B348D1"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have a </w:t>
      </w:r>
      <w:proofErr w:type="spellStart"/>
      <w:r w:rsidRPr="00AE0329">
        <w:rPr>
          <w:rFonts w:ascii="Arial" w:hAnsi="Arial" w:cs="Arial"/>
          <w:color w:val="202A30"/>
          <w:sz w:val="22"/>
          <w:szCs w:val="22"/>
          <w:highlight w:val="yellow"/>
        </w:rPr>
        <w:t>carer</w:t>
      </w:r>
      <w:proofErr w:type="spellEnd"/>
      <w:r w:rsidRPr="00AE0329">
        <w:rPr>
          <w:rFonts w:ascii="Arial" w:hAnsi="Arial" w:cs="Arial"/>
          <w:color w:val="202A30"/>
          <w:sz w:val="22"/>
          <w:szCs w:val="22"/>
          <w:highlight w:val="yellow"/>
        </w:rPr>
        <w:t>, they can speak for you with your consent.</w:t>
      </w:r>
    </w:p>
    <w:p w14:paraId="0EE66F90"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From what age can you see a GP on your own?</w:t>
      </w:r>
    </w:p>
    <w:p w14:paraId="215F2989"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16 or older</w:t>
      </w:r>
      <w:r w:rsidRPr="00AE0329">
        <w:rPr>
          <w:rFonts w:ascii="Arial" w:hAnsi="Arial" w:cs="Arial"/>
          <w:color w:val="202A30"/>
          <w:sz w:val="22"/>
          <w:szCs w:val="22"/>
          <w:highlight w:val="yellow"/>
        </w:rPr>
        <w:t>, you can make and go to appointments by yourself.</w:t>
      </w:r>
    </w:p>
    <w:p w14:paraId="5AC93EE4"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If you are </w:t>
      </w:r>
      <w:r w:rsidRPr="00AE0329">
        <w:rPr>
          <w:rFonts w:ascii="Arial" w:hAnsi="Arial" w:cs="Arial"/>
          <w:b/>
          <w:bCs/>
          <w:color w:val="202A30"/>
          <w:sz w:val="22"/>
          <w:szCs w:val="22"/>
          <w:highlight w:val="yellow"/>
          <w:bdr w:val="none" w:sz="0" w:space="0" w:color="auto" w:frame="1"/>
        </w:rPr>
        <w:t>under 16</w:t>
      </w:r>
      <w:r w:rsidRPr="00AE0329">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you need extra help?</w:t>
      </w:r>
    </w:p>
    <w:p w14:paraId="130D8E9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do not speak English, you can ask for interpretation services in your preferred language when you make an appointment.</w:t>
      </w:r>
      <w:r w:rsidRPr="00AE0329">
        <w:rPr>
          <w:rFonts w:ascii="Arial" w:hAnsi="Arial" w:cs="Arial"/>
          <w:color w:val="202A30"/>
          <w:sz w:val="22"/>
          <w:szCs w:val="22"/>
          <w:highlight w:val="yellow"/>
        </w:rPr>
        <w:br/>
      </w:r>
      <w:r w:rsidRPr="00AE0329">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do you choose a general practice?</w:t>
      </w:r>
    </w:p>
    <w:p w14:paraId="50D9110D"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w:t>
      </w:r>
    </w:p>
    <w:p w14:paraId="326FF810" w14:textId="77777777" w:rsidR="00A60C46" w:rsidRPr="00AE0329" w:rsidRDefault="00A60C46" w:rsidP="00A60C46">
      <w:pPr>
        <w:numPr>
          <w:ilvl w:val="0"/>
          <w:numId w:val="50"/>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or visit a local practice</w:t>
      </w:r>
    </w:p>
    <w:p w14:paraId="0C8C5D93" w14:textId="77777777" w:rsidR="00A60C46" w:rsidRPr="00AE0329" w:rsidRDefault="00A60C46" w:rsidP="00A60C46">
      <w:pPr>
        <w:numPr>
          <w:ilvl w:val="0"/>
          <w:numId w:val="50"/>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Use </w:t>
      </w:r>
      <w:hyperlink r:id="rId9" w:history="1">
        <w:r w:rsidRPr="00AE0329">
          <w:rPr>
            <w:rFonts w:ascii="Arial" w:hAnsi="Arial" w:cs="Arial"/>
            <w:color w:val="005EB8"/>
            <w:sz w:val="22"/>
            <w:szCs w:val="22"/>
            <w:highlight w:val="yellow"/>
            <w:u w:val="single"/>
            <w:bdr w:val="none" w:sz="0" w:space="0" w:color="auto" w:frame="1"/>
          </w:rPr>
          <w:t>Find a GP online</w:t>
        </w:r>
      </w:hyperlink>
      <w:r w:rsidRPr="00AE0329">
        <w:rPr>
          <w:rFonts w:ascii="Arial" w:hAnsi="Arial" w:cs="Arial"/>
          <w:color w:val="202A30"/>
          <w:sz w:val="22"/>
          <w:szCs w:val="22"/>
          <w:highlight w:val="yellow"/>
        </w:rPr>
        <w:t>.</w:t>
      </w:r>
    </w:p>
    <w:p w14:paraId="7FEE891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want to change to a new general </w:t>
      </w:r>
      <w:proofErr w:type="gramStart"/>
      <w:r w:rsidRPr="00AE0329">
        <w:rPr>
          <w:rFonts w:ascii="Arial" w:hAnsi="Arial" w:cs="Arial"/>
          <w:color w:val="202A30"/>
          <w:sz w:val="22"/>
          <w:szCs w:val="22"/>
          <w:highlight w:val="yellow"/>
        </w:rPr>
        <w:t>practice</w:t>
      </w:r>
      <w:proofErr w:type="gramEnd"/>
      <w:r w:rsidRPr="00AE0329">
        <w:rPr>
          <w:rFonts w:ascii="Arial" w:hAnsi="Arial" w:cs="Arial"/>
          <w:color w:val="202A30"/>
          <w:sz w:val="22"/>
          <w:szCs w:val="22"/>
          <w:highlight w:val="yellow"/>
        </w:rPr>
        <w:t xml:space="preserve"> you can do so at any point. Most people have a few choices nearby.</w:t>
      </w:r>
    </w:p>
    <w:p w14:paraId="7D0F575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you need ID or proof of address?</w:t>
      </w:r>
    </w:p>
    <w:p w14:paraId="509729E1"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No</w:t>
      </w:r>
      <w:r w:rsidRPr="00AE0329">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a practice say no to registering you?</w:t>
      </w:r>
    </w:p>
    <w:p w14:paraId="5DBB4417"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They must write to you within </w:t>
      </w:r>
      <w:r w:rsidRPr="00AE0329">
        <w:rPr>
          <w:rFonts w:ascii="Arial" w:hAnsi="Arial" w:cs="Arial"/>
          <w:b/>
          <w:bCs/>
          <w:color w:val="202A30"/>
          <w:sz w:val="22"/>
          <w:szCs w:val="22"/>
          <w:highlight w:val="yellow"/>
          <w:bdr w:val="none" w:sz="0" w:space="0" w:color="auto" w:frame="1"/>
        </w:rPr>
        <w:t>14 days</w:t>
      </w:r>
      <w:r w:rsidRPr="00AE0329">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AE0329">
        <w:rPr>
          <w:rFonts w:ascii="Arial" w:hAnsi="Arial" w:cs="Arial"/>
          <w:b/>
          <w:bCs/>
          <w:color w:val="202A30"/>
          <w:sz w:val="22"/>
          <w:szCs w:val="22"/>
          <w:highlight w:val="yellow"/>
          <w:bdr w:val="none" w:sz="0" w:space="0" w:color="auto" w:frame="1"/>
        </w:rPr>
        <w:t>cannot</w:t>
      </w:r>
      <w:r w:rsidRPr="00AE0329">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you choose which hospital or clinic you are referred to?</w:t>
      </w:r>
    </w:p>
    <w:p w14:paraId="7022943B"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AE0329">
          <w:rPr>
            <w:rFonts w:ascii="Arial" w:hAnsi="Arial" w:cs="Arial"/>
            <w:color w:val="005EB8"/>
            <w:sz w:val="22"/>
            <w:szCs w:val="22"/>
            <w:highlight w:val="yellow"/>
            <w:u w:val="single"/>
            <w:bdr w:val="none" w:sz="0" w:space="0" w:color="auto" w:frame="1"/>
          </w:rPr>
          <w:t>on the nhs.uk website</w:t>
        </w:r>
      </w:hyperlink>
      <w:r w:rsidRPr="00AE0329">
        <w:rPr>
          <w:rFonts w:ascii="Arial" w:hAnsi="Arial" w:cs="Arial"/>
          <w:color w:val="202A30"/>
          <w:sz w:val="22"/>
          <w:szCs w:val="22"/>
          <w:highlight w:val="yellow"/>
        </w:rPr>
        <w:t>.</w:t>
      </w:r>
    </w:p>
    <w:p w14:paraId="799D8DD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new to the UK</w:t>
      </w:r>
    </w:p>
    <w:p w14:paraId="2C57A5C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still register with a GP. It’s free to use and your </w:t>
      </w:r>
      <w:r w:rsidRPr="00AE0329">
        <w:rPr>
          <w:rFonts w:ascii="Arial" w:hAnsi="Arial" w:cs="Arial"/>
          <w:b/>
          <w:bCs/>
          <w:color w:val="202A30"/>
          <w:sz w:val="22"/>
          <w:szCs w:val="22"/>
          <w:highlight w:val="yellow"/>
          <w:bdr w:val="none" w:sz="0" w:space="0" w:color="auto" w:frame="1"/>
        </w:rPr>
        <w:t>immigration status does not affect your right to register with a GP</w:t>
      </w:r>
      <w:r w:rsidRPr="00AE0329">
        <w:rPr>
          <w:rFonts w:ascii="Arial" w:hAnsi="Arial" w:cs="Arial"/>
          <w:color w:val="202A30"/>
          <w:sz w:val="22"/>
          <w:szCs w:val="22"/>
          <w:highlight w:val="yellow"/>
        </w:rPr>
        <w:t>.</w:t>
      </w:r>
    </w:p>
    <w:p w14:paraId="397EDAE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away from home but still in the UK</w:t>
      </w:r>
    </w:p>
    <w:p w14:paraId="52A1423C"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away from home for more than 24 hours (but less than 3 months), you can register as a </w:t>
      </w:r>
      <w:r w:rsidRPr="00AE0329">
        <w:rPr>
          <w:rFonts w:ascii="Arial" w:hAnsi="Arial" w:cs="Arial"/>
          <w:b/>
          <w:bCs/>
          <w:color w:val="202A30"/>
          <w:sz w:val="22"/>
          <w:szCs w:val="22"/>
          <w:highlight w:val="yellow"/>
          <w:bdr w:val="none" w:sz="0" w:space="0" w:color="auto" w:frame="1"/>
        </w:rPr>
        <w:t>temporary patient</w:t>
      </w:r>
      <w:r w:rsidRPr="00AE0329">
        <w:rPr>
          <w:rFonts w:ascii="Arial" w:hAnsi="Arial" w:cs="Arial"/>
          <w:color w:val="202A30"/>
          <w:sz w:val="22"/>
          <w:szCs w:val="22"/>
          <w:highlight w:val="yellow"/>
        </w:rPr>
        <w:t> near where you’re staying.</w:t>
      </w:r>
    </w:p>
    <w:p w14:paraId="0F76E1F9"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general practices charge for anything?</w:t>
      </w:r>
    </w:p>
    <w:p w14:paraId="3277A905"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NHS GP services are </w:t>
      </w:r>
      <w:r w:rsidRPr="00AE0329">
        <w:rPr>
          <w:rFonts w:ascii="Arial" w:hAnsi="Arial" w:cs="Arial"/>
          <w:b/>
          <w:bCs/>
          <w:color w:val="202A30"/>
          <w:sz w:val="22"/>
          <w:szCs w:val="22"/>
          <w:highlight w:val="yellow"/>
          <w:bdr w:val="none" w:sz="0" w:space="0" w:color="auto" w:frame="1"/>
        </w:rPr>
        <w:t>free</w:t>
      </w:r>
      <w:r w:rsidRPr="00AE0329">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should everyone be treated?</w:t>
      </w:r>
    </w:p>
    <w:p w14:paraId="01857038"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To learn more about your rights, you can read the </w:t>
      </w:r>
      <w:hyperlink r:id="rId11" w:history="1">
        <w:r w:rsidRPr="00AE0329">
          <w:rPr>
            <w:rFonts w:ascii="Arial" w:hAnsi="Arial" w:cs="Arial"/>
            <w:color w:val="005EB8"/>
            <w:sz w:val="22"/>
            <w:szCs w:val="22"/>
            <w:highlight w:val="yellow"/>
            <w:u w:val="single"/>
            <w:bdr w:val="none" w:sz="0" w:space="0" w:color="auto" w:frame="1"/>
          </w:rPr>
          <w:t>NHS Constitution</w:t>
        </w:r>
      </w:hyperlink>
      <w:r w:rsidRPr="00AE0329">
        <w:rPr>
          <w:rFonts w:ascii="Arial" w:hAnsi="Arial" w:cs="Arial"/>
          <w:color w:val="202A30"/>
          <w:sz w:val="22"/>
          <w:szCs w:val="22"/>
          <w:highlight w:val="yellow"/>
        </w:rPr>
        <w:t>.</w:t>
      </w:r>
    </w:p>
    <w:p w14:paraId="561C92D6"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help your general practice?</w:t>
      </w:r>
    </w:p>
    <w:p w14:paraId="2139F97B"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prepared:</w:t>
      </w:r>
      <w:r w:rsidRPr="00AE0329">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on time: </w:t>
      </w:r>
      <w:r w:rsidRPr="00AE0329">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Cancel if needed:</w:t>
      </w:r>
      <w:r w:rsidRPr="00AE0329">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Use the NHS App or website:</w:t>
      </w:r>
      <w:r w:rsidRPr="00AE0329">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Turn on notifications:</w:t>
      </w:r>
      <w:r w:rsidRPr="00AE0329">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Order repeat medicines on time:</w:t>
      </w:r>
      <w:r w:rsidRPr="00AE0329">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Join the Patient Participation Group</w:t>
      </w:r>
      <w:r w:rsidRPr="00AE0329">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give feedback or raise concerns?</w:t>
      </w:r>
    </w:p>
    <w:p w14:paraId="195F9C9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E0329">
          <w:rPr>
            <w:rFonts w:ascii="Arial" w:hAnsi="Arial" w:cs="Arial"/>
            <w:color w:val="005EB8"/>
            <w:sz w:val="22"/>
            <w:szCs w:val="22"/>
            <w:highlight w:val="yellow"/>
            <w:u w:val="single"/>
            <w:bdr w:val="none" w:sz="0" w:space="0" w:color="auto" w:frame="1"/>
          </w:rPr>
          <w:t>NHS England website</w:t>
        </w:r>
      </w:hyperlink>
      <w:r w:rsidRPr="00AE0329">
        <w:rPr>
          <w:rFonts w:ascii="Arial" w:hAnsi="Arial" w:cs="Arial"/>
          <w:color w:val="202A30"/>
          <w:sz w:val="22"/>
          <w:szCs w:val="22"/>
          <w:highlight w:val="yellow"/>
        </w:rPr>
        <w:t>.  </w:t>
      </w:r>
    </w:p>
    <w:p w14:paraId="04083F2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E0329">
          <w:rPr>
            <w:rFonts w:ascii="Arial" w:hAnsi="Arial" w:cs="Arial"/>
            <w:color w:val="005EB8"/>
            <w:sz w:val="22"/>
            <w:szCs w:val="22"/>
            <w:highlight w:val="yellow"/>
            <w:u w:val="single"/>
            <w:bdr w:val="none" w:sz="0" w:space="0" w:color="auto" w:frame="1"/>
          </w:rPr>
          <w:t>the Healthwatch website</w:t>
        </w:r>
      </w:hyperlink>
      <w:r w:rsidRPr="00AE0329">
        <w:rPr>
          <w:rFonts w:ascii="Arial" w:hAnsi="Arial" w:cs="Arial"/>
          <w:color w:val="202A30"/>
          <w:sz w:val="22"/>
          <w:szCs w:val="22"/>
          <w:highlight w:val="yellow"/>
        </w:rPr>
        <w:t>.</w:t>
      </w:r>
    </w:p>
    <w:p w14:paraId="263FEF0D" w14:textId="77777777" w:rsidR="00AE0329" w:rsidRPr="00AE0329" w:rsidRDefault="00AE0329">
      <w:pPr>
        <w:rPr>
          <w:highlight w:val="yellow"/>
        </w:rPr>
      </w:pPr>
    </w:p>
    <w:p w14:paraId="7DC28329"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RAPID HEALTH</w:t>
      </w:r>
    </w:p>
    <w:p w14:paraId="2A2EBA00" w14:textId="77777777" w:rsidR="00AE0329" w:rsidRPr="00AE0329" w:rsidRDefault="00AE0329" w:rsidP="00AE0329">
      <w:pPr>
        <w:rPr>
          <w:rFonts w:ascii="Arial" w:hAnsi="Arial" w:cs="Arial"/>
          <w:b/>
          <w:sz w:val="20"/>
          <w:szCs w:val="20"/>
          <w:highlight w:val="yellow"/>
        </w:rPr>
      </w:pPr>
    </w:p>
    <w:p w14:paraId="5DA26073"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 xml:space="preserve">For more information about this service see </w:t>
      </w:r>
      <w:proofErr w:type="gramStart"/>
      <w:r w:rsidRPr="00AE0329">
        <w:rPr>
          <w:rFonts w:ascii="Arial" w:hAnsi="Arial" w:cs="Arial"/>
          <w:b/>
          <w:sz w:val="20"/>
          <w:szCs w:val="20"/>
          <w:highlight w:val="yellow"/>
        </w:rPr>
        <w:t>here:-</w:t>
      </w:r>
      <w:proofErr w:type="gramEnd"/>
    </w:p>
    <w:p w14:paraId="395AFC70" w14:textId="77777777" w:rsidR="00AE0329" w:rsidRPr="00AE0329" w:rsidRDefault="00AE0329" w:rsidP="00AE0329">
      <w:pPr>
        <w:rPr>
          <w:rFonts w:ascii="Arial" w:hAnsi="Arial" w:cs="Arial"/>
          <w:b/>
          <w:sz w:val="20"/>
          <w:szCs w:val="20"/>
          <w:highlight w:val="yellow"/>
        </w:rPr>
      </w:pPr>
    </w:p>
    <w:p w14:paraId="7293144D"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https://vimeo.com/948772217/f3e9d87d1b</w:t>
      </w:r>
    </w:p>
    <w:p w14:paraId="0F7EAFFB" w14:textId="77777777" w:rsidR="00AE0329" w:rsidRPr="00AE0329" w:rsidRDefault="00AE0329" w:rsidP="00AE0329">
      <w:pPr>
        <w:rPr>
          <w:rFonts w:ascii="Helvetica" w:hAnsi="Helvetica"/>
          <w:color w:val="2C2C2C"/>
          <w:sz w:val="20"/>
          <w:szCs w:val="20"/>
          <w:highlight w:val="yellow"/>
        </w:rPr>
      </w:pPr>
    </w:p>
    <w:p w14:paraId="0A31FA24"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login</w:t>
      </w:r>
    </w:p>
    <w:p w14:paraId="3A55F545"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access Rapid Health using your NHS login details, the identity verification services are</w:t>
      </w:r>
    </w:p>
    <w:p w14:paraId="0EAF28C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managed by NHS England.</w:t>
      </w:r>
    </w:p>
    <w:p w14:paraId="70BBB2B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England is the controller for any personal information you provided to NHS England to</w:t>
      </w:r>
    </w:p>
    <w:p w14:paraId="6BC48D5E"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get an NHS login account and verify your identity and uses that personal information solely</w:t>
      </w:r>
    </w:p>
    <w:p w14:paraId="6E703C7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that single purpose. For this personal information, our role is a “data processor” only and</w:t>
      </w:r>
    </w:p>
    <w:p w14:paraId="62CCA208"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must act under the instructions provided by NHS England (as the “data controller”) when</w:t>
      </w:r>
    </w:p>
    <w:p w14:paraId="5F70F009"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verifying your identity.</w:t>
      </w:r>
    </w:p>
    <w:p w14:paraId="0AB56F0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more information on NHS login, see the</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w:t>
      </w:r>
    </w:p>
    <w:p w14:paraId="6D710647" w14:textId="77777777" w:rsidR="00AE0329" w:rsidRPr="00AE0329" w:rsidRDefault="00AE0329" w:rsidP="00AE0329">
      <w:pPr>
        <w:rPr>
          <w:rFonts w:ascii="Helvetica" w:hAnsi="Helvetica"/>
          <w:color w:val="00000A"/>
          <w:sz w:val="20"/>
          <w:szCs w:val="20"/>
          <w:highlight w:val="yellow"/>
        </w:rPr>
      </w:pPr>
      <w:r w:rsidRPr="00AE0329">
        <w:rPr>
          <w:rFonts w:ascii="Helvetica" w:hAnsi="Helvetica"/>
          <w:color w:val="0B4CB4"/>
          <w:sz w:val="20"/>
          <w:szCs w:val="20"/>
          <w:highlight w:val="yellow"/>
        </w:rPr>
        <w:t>and conditions</w:t>
      </w:r>
      <w:r w:rsidRPr="00AE0329">
        <w:rPr>
          <w:rFonts w:ascii="Helvetica" w:hAnsi="Helvetica"/>
          <w:color w:val="00000A"/>
          <w:sz w:val="20"/>
          <w:szCs w:val="20"/>
          <w:highlight w:val="yellow"/>
        </w:rPr>
        <w:t>.</w:t>
      </w:r>
    </w:p>
    <w:p w14:paraId="5F29E2EA" w14:textId="77777777" w:rsidR="00AE0329" w:rsidRPr="00AE0329" w:rsidRDefault="00AE0329" w:rsidP="00AE0329">
      <w:pPr>
        <w:rPr>
          <w:rFonts w:ascii="Helvetica" w:hAnsi="Helvetica"/>
          <w:color w:val="00000A"/>
          <w:sz w:val="20"/>
          <w:szCs w:val="20"/>
          <w:highlight w:val="yellow"/>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App</w:t>
      </w:r>
    </w:p>
    <w:p w14:paraId="08B0403B"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access Rapid Health on the NHS App using your NHS login details.</w:t>
      </w:r>
    </w:p>
    <w:p w14:paraId="6C9CD40C"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sign in using NHS login, we will ask your permission to share your NHS login</w:t>
      </w:r>
    </w:p>
    <w:p w14:paraId="577FCE8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information with our service. This allows us to fill in some personal details for you, such as</w:t>
      </w:r>
    </w:p>
    <w:p w14:paraId="5D23597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your name, date of birth and contact details.</w:t>
      </w:r>
    </w:p>
    <w:p w14:paraId="302C72E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will not use your NHS login information for any other purposes. You can only share your</w:t>
      </w:r>
    </w:p>
    <w:p w14:paraId="344058F0"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login information if you have proved your identity to NHS login.</w:t>
      </w:r>
    </w:p>
    <w:p w14:paraId="23A0CD4D"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lastRenderedPageBreak/>
        <w:t xml:space="preserve">You can choose not to share your NHS login information with Rapid </w:t>
      </w:r>
      <w:proofErr w:type="gramStart"/>
      <w:r w:rsidRPr="00AE0329">
        <w:rPr>
          <w:rFonts w:ascii="Helvetica" w:hAnsi="Helvetica"/>
          <w:color w:val="2C2C2C"/>
          <w:sz w:val="20"/>
          <w:szCs w:val="20"/>
          <w:highlight w:val="yellow"/>
        </w:rPr>
        <w:t>Health</w:t>
      </w:r>
      <w:proofErr w:type="gramEnd"/>
      <w:r w:rsidRPr="00AE0329">
        <w:rPr>
          <w:rFonts w:ascii="Helvetica" w:hAnsi="Helvetica"/>
          <w:color w:val="2C2C2C"/>
          <w:sz w:val="20"/>
          <w:szCs w:val="20"/>
          <w:highlight w:val="yellow"/>
        </w:rPr>
        <w:t xml:space="preserve"> but you will need</w:t>
      </w:r>
    </w:p>
    <w:p w14:paraId="6AF0BBD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E0329">
        <w:rPr>
          <w:rFonts w:ascii="Helvetica" w:hAnsi="Helvetica"/>
          <w:color w:val="2C2C2C"/>
          <w:sz w:val="20"/>
          <w:szCs w:val="20"/>
          <w:highlight w:val="yellow"/>
        </w:rPr>
        <w:t xml:space="preserve">For more information, see the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 and conditions</w:t>
      </w:r>
      <w:r w:rsidRPr="00AE0329">
        <w:rPr>
          <w:rFonts w:ascii="Helvetica" w:hAnsi="Helvetica"/>
          <w:color w:val="00000A"/>
          <w:sz w:val="20"/>
          <w:szCs w:val="20"/>
          <w:highlight w:val="yellow"/>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18579031" w14:textId="3C2233B9" w:rsidR="00754729" w:rsidRPr="0049371B" w:rsidRDefault="005B7175"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Abbottswood Medical Centre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8BD65EB" w14:textId="77777777" w:rsidR="005B7175" w:rsidRPr="0049371B" w:rsidRDefault="005B7175" w:rsidP="003A3C73">
      <w:pPr>
        <w:rPr>
          <w:rFonts w:ascii="Arial" w:hAnsi="Arial" w:cs="Arial"/>
          <w:sz w:val="20"/>
          <w:szCs w:val="20"/>
        </w:rPr>
      </w:pP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3D191922" w:rsidR="003A3C73" w:rsidRDefault="003A3C73" w:rsidP="003A3C73">
      <w:pPr>
        <w:rPr>
          <w:rFonts w:ascii="Arial" w:hAnsi="Arial" w:cs="Arial"/>
          <w:sz w:val="20"/>
          <w:szCs w:val="20"/>
        </w:rPr>
      </w:pPr>
      <w:r w:rsidRPr="0049371B">
        <w:rPr>
          <w:rFonts w:ascii="Arial" w:hAnsi="Arial" w:cs="Arial"/>
          <w:sz w:val="20"/>
          <w:szCs w:val="20"/>
        </w:rPr>
        <w:t>This Notice explains</w:t>
      </w:r>
      <w:r w:rsidR="005B7175">
        <w:rPr>
          <w:rFonts w:ascii="Arial" w:hAnsi="Arial" w:cs="Arial"/>
          <w:sz w:val="20"/>
          <w:szCs w:val="20"/>
        </w:rPr>
        <w:t>:</w:t>
      </w:r>
    </w:p>
    <w:p w14:paraId="40B49FB9" w14:textId="77777777" w:rsidR="005B7175" w:rsidRPr="0049371B" w:rsidRDefault="005B7175" w:rsidP="003A3C73">
      <w:pPr>
        <w:rPr>
          <w:rFonts w:ascii="Arial" w:hAnsi="Arial" w:cs="Arial"/>
          <w:sz w:val="20"/>
          <w:szCs w:val="20"/>
        </w:rPr>
      </w:pP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1FE20651"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5B7175">
        <w:rPr>
          <w:rFonts w:ascii="Arial" w:hAnsi="Arial" w:cs="Arial"/>
          <w:sz w:val="20"/>
          <w:szCs w:val="20"/>
        </w:rPr>
        <w:t>Abbottswood Medical Centre</w:t>
      </w:r>
      <w:r w:rsidRPr="0049371B">
        <w:rPr>
          <w:rFonts w:ascii="Arial" w:hAnsi="Arial" w:cs="Arial"/>
          <w:sz w:val="20"/>
          <w:szCs w:val="20"/>
        </w:rPr>
        <w:t>.</w:t>
      </w:r>
    </w:p>
    <w:p w14:paraId="5F304D6B" w14:textId="77777777" w:rsidR="008B0056"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0DD1E85" w14:textId="77777777" w:rsidR="005B7175" w:rsidRDefault="005B7175" w:rsidP="008B0056">
      <w:pPr>
        <w:rPr>
          <w:rFonts w:ascii="Arial" w:hAnsi="Arial" w:cs="Arial"/>
          <w:sz w:val="20"/>
          <w:szCs w:val="20"/>
        </w:rPr>
      </w:pPr>
    </w:p>
    <w:p w14:paraId="597F6F51" w14:textId="77777777" w:rsidR="005B7175" w:rsidRPr="0049371B" w:rsidRDefault="005B7175" w:rsidP="008B0056">
      <w:pPr>
        <w:rPr>
          <w:rFonts w:ascii="Arial" w:hAnsi="Arial" w:cs="Arial"/>
          <w:sz w:val="20"/>
          <w:szCs w:val="20"/>
        </w:rPr>
      </w:pPr>
    </w:p>
    <w:p w14:paraId="03AC4F8E" w14:textId="7D626AE7" w:rsidR="00DB02BD"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6728BC60" w14:textId="77777777" w:rsidR="005B7175" w:rsidRPr="0049371B" w:rsidRDefault="005B7175" w:rsidP="00DB02BD">
      <w:pPr>
        <w:widowControl w:val="0"/>
        <w:rPr>
          <w:rFonts w:ascii="Arial" w:hAnsi="Arial" w:cs="Arial"/>
          <w:b/>
          <w:bCs/>
          <w:sz w:val="20"/>
          <w:szCs w:val="20"/>
        </w:rPr>
      </w:pPr>
    </w:p>
    <w:p w14:paraId="3AB2653F" w14:textId="33DD38A2" w:rsidR="00E37206" w:rsidRPr="0049371B" w:rsidRDefault="005B7175" w:rsidP="00E37206">
      <w:pPr>
        <w:widowControl w:val="0"/>
        <w:spacing w:after="280"/>
        <w:rPr>
          <w:rFonts w:ascii="Arial" w:hAnsi="Arial" w:cs="Arial"/>
          <w:sz w:val="20"/>
          <w:szCs w:val="20"/>
        </w:rPr>
      </w:pPr>
      <w:r>
        <w:rPr>
          <w:rFonts w:ascii="Arial" w:hAnsi="Arial" w:cs="Arial"/>
          <w:sz w:val="20"/>
          <w:szCs w:val="20"/>
        </w:rPr>
        <w:t>Abbottswood Medical Centre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5643B525" w14:textId="77777777" w:rsidR="005B7175" w:rsidRPr="0049371B" w:rsidRDefault="005B7175" w:rsidP="00DB02BD">
      <w:pPr>
        <w:widowControl w:val="0"/>
        <w:rPr>
          <w:rFonts w:ascii="Arial" w:hAnsi="Arial" w:cs="Arial"/>
          <w:b/>
          <w:bCs/>
          <w:sz w:val="20"/>
          <w:szCs w:val="20"/>
        </w:rPr>
      </w:pP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72A4BAC0" w14:textId="77777777" w:rsidR="005B7175" w:rsidRPr="0049371B" w:rsidRDefault="005B7175" w:rsidP="00E37206">
      <w:pPr>
        <w:widowControl w:val="0"/>
        <w:rPr>
          <w:rFonts w:ascii="Arial" w:hAnsi="Arial" w:cs="Arial"/>
          <w:sz w:val="20"/>
          <w:szCs w:val="20"/>
        </w:rPr>
      </w:pP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349D53C2" w:rsidR="0050353A" w:rsidRPr="005B7175" w:rsidRDefault="0050353A" w:rsidP="0050353A">
      <w:pPr>
        <w:rPr>
          <w:rFonts w:ascii="Arial" w:hAnsi="Arial" w:cs="Arial"/>
          <w:sz w:val="20"/>
          <w:szCs w:val="20"/>
        </w:rPr>
      </w:pPr>
      <w:r w:rsidRPr="005B7175">
        <w:rPr>
          <w:rFonts w:ascii="Arial" w:hAnsi="Arial" w:cs="Arial"/>
          <w:b/>
          <w:bCs/>
          <w:color w:val="000000" w:themeColor="text1"/>
          <w:sz w:val="20"/>
          <w:szCs w:val="20"/>
        </w:rPr>
        <w:t>GP Connect System and Data Sharing</w:t>
      </w:r>
    </w:p>
    <w:p w14:paraId="0A8A9007" w14:textId="4B0B8B64" w:rsidR="0050353A" w:rsidRPr="005B7175" w:rsidRDefault="005B7175" w:rsidP="0050353A">
      <w:pPr>
        <w:pStyle w:val="nhsd-t-body"/>
        <w:rPr>
          <w:rFonts w:ascii="Arial" w:hAnsi="Arial" w:cs="Arial"/>
          <w:color w:val="000000" w:themeColor="text1"/>
          <w:sz w:val="20"/>
          <w:szCs w:val="20"/>
        </w:rPr>
      </w:pPr>
      <w:r w:rsidRPr="005B7175">
        <w:rPr>
          <w:rFonts w:ascii="Arial" w:hAnsi="Arial" w:cs="Arial"/>
          <w:color w:val="000000" w:themeColor="text1"/>
          <w:sz w:val="20"/>
          <w:szCs w:val="20"/>
        </w:rPr>
        <w:t>Abbottswood Medical Centre</w:t>
      </w:r>
      <w:r w:rsidR="0050353A" w:rsidRPr="005B7175">
        <w:rPr>
          <w:rFonts w:ascii="Arial" w:hAnsi="Arial" w:cs="Arial"/>
          <w:color w:val="000000" w:themeColor="text1"/>
          <w:sz w:val="20"/>
          <w:szCs w:val="20"/>
        </w:rPr>
        <w:t xml:space="preserve"> has </w:t>
      </w:r>
      <w:r w:rsidR="00A4660C" w:rsidRPr="005B7175">
        <w:rPr>
          <w:rFonts w:ascii="Arial" w:hAnsi="Arial" w:cs="Arial"/>
          <w:color w:val="000000" w:themeColor="text1"/>
          <w:sz w:val="20"/>
          <w:szCs w:val="20"/>
        </w:rPr>
        <w:t xml:space="preserve">reviewed </w:t>
      </w:r>
      <w:r w:rsidR="0050353A" w:rsidRPr="005B7175">
        <w:rPr>
          <w:rFonts w:ascii="Arial" w:hAnsi="Arial" w:cs="Arial"/>
          <w:color w:val="000000" w:themeColor="text1"/>
          <w:sz w:val="20"/>
          <w:szCs w:val="20"/>
        </w:rPr>
        <w:t xml:space="preserve">the National Data Sharing Arrangement (NDSA) for GP connect. GP Connect helps clinicians gain access to GP patient records during interactions away </w:t>
      </w:r>
      <w:r w:rsidR="0050353A" w:rsidRPr="005B7175">
        <w:rPr>
          <w:rFonts w:ascii="Arial" w:hAnsi="Arial" w:cs="Arial"/>
          <w:color w:val="000000" w:themeColor="text1"/>
          <w:sz w:val="20"/>
          <w:szCs w:val="20"/>
        </w:rPr>
        <w:lastRenderedPageBreak/>
        <w:t>from a patient’s registered practice and makes their medical information available to appropriate health and social care professionals when and where they need it, to support the patient’s direct care.</w:t>
      </w:r>
    </w:p>
    <w:p w14:paraId="00C425E7" w14:textId="77777777" w:rsidR="0050353A" w:rsidRPr="005B7175" w:rsidRDefault="0050353A" w:rsidP="0050353A">
      <w:pPr>
        <w:pStyle w:val="nhsd-t-body"/>
        <w:spacing w:before="0" w:beforeAutospacing="0" w:after="0" w:afterAutospacing="0"/>
        <w:rPr>
          <w:rFonts w:ascii="Arial" w:hAnsi="Arial" w:cs="Arial"/>
          <w:color w:val="000000" w:themeColor="text1"/>
          <w:sz w:val="20"/>
          <w:szCs w:val="20"/>
        </w:rPr>
      </w:pPr>
      <w:r w:rsidRPr="005B7175">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5B7175" w:rsidRDefault="0050353A" w:rsidP="0050353A">
      <w:pPr>
        <w:rPr>
          <w:rFonts w:ascii="Arial" w:hAnsi="Arial" w:cs="Arial"/>
          <w:color w:val="000000" w:themeColor="text1"/>
          <w:sz w:val="20"/>
          <w:szCs w:val="20"/>
        </w:rPr>
      </w:pPr>
    </w:p>
    <w:p w14:paraId="04A499E1" w14:textId="77777777" w:rsidR="0050353A" w:rsidRPr="005B7175" w:rsidRDefault="0050353A" w:rsidP="0050353A">
      <w:pPr>
        <w:rPr>
          <w:rFonts w:ascii="Arial" w:hAnsi="Arial" w:cs="Arial"/>
          <w:color w:val="000000" w:themeColor="text1"/>
          <w:sz w:val="20"/>
          <w:szCs w:val="20"/>
        </w:rPr>
      </w:pPr>
      <w:r w:rsidRPr="005B7175">
        <w:rPr>
          <w:rFonts w:ascii="Arial" w:hAnsi="Arial" w:cs="Arial"/>
          <w:b/>
          <w:bCs/>
          <w:color w:val="000000" w:themeColor="text1"/>
          <w:sz w:val="20"/>
          <w:szCs w:val="20"/>
        </w:rPr>
        <w:t>GP Connect - key points.</w:t>
      </w:r>
    </w:p>
    <w:p w14:paraId="39AFFA85" w14:textId="77777777" w:rsidR="0050353A" w:rsidRPr="005B7175"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GP Connect can only be used for direct care purposes. </w:t>
      </w:r>
    </w:p>
    <w:p w14:paraId="2F2A997C" w14:textId="77777777" w:rsidR="0050353A" w:rsidRPr="005B7175"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5B7175"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5B7175"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5B7175" w:rsidRDefault="0050353A" w:rsidP="0050353A">
      <w:pPr>
        <w:pStyle w:val="nhsd-t-body"/>
        <w:rPr>
          <w:rFonts w:ascii="Arial" w:hAnsi="Arial" w:cs="Arial"/>
          <w:color w:val="000000" w:themeColor="text1"/>
          <w:sz w:val="20"/>
          <w:szCs w:val="20"/>
        </w:rPr>
      </w:pPr>
      <w:r w:rsidRPr="005B7175">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5B7175" w:rsidRDefault="0050353A" w:rsidP="0050353A">
      <w:pPr>
        <w:pStyle w:val="nhsd-t-body"/>
        <w:rPr>
          <w:rFonts w:ascii="Arial" w:hAnsi="Arial" w:cs="Arial"/>
          <w:color w:val="000000" w:themeColor="text1"/>
          <w:sz w:val="20"/>
          <w:szCs w:val="20"/>
        </w:rPr>
      </w:pPr>
      <w:r w:rsidRPr="005B7175">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5B7175" w:rsidRDefault="0050353A" w:rsidP="0050353A">
      <w:pPr>
        <w:spacing w:before="100" w:beforeAutospacing="1" w:after="100" w:afterAutospacing="1"/>
        <w:outlineLvl w:val="1"/>
        <w:rPr>
          <w:rFonts w:ascii="Arial" w:hAnsi="Arial" w:cs="Arial"/>
          <w:b/>
          <w:bCs/>
          <w:color w:val="000000" w:themeColor="text1"/>
          <w:sz w:val="20"/>
          <w:szCs w:val="20"/>
        </w:rPr>
      </w:pPr>
      <w:r w:rsidRPr="005B7175">
        <w:rPr>
          <w:rFonts w:ascii="Arial" w:hAnsi="Arial" w:cs="Arial"/>
          <w:b/>
          <w:bCs/>
          <w:color w:val="000000" w:themeColor="text1"/>
          <w:sz w:val="20"/>
          <w:szCs w:val="20"/>
        </w:rPr>
        <w:t>Type of organisations that use GP Connect</w:t>
      </w:r>
    </w:p>
    <w:p w14:paraId="0749D4C4" w14:textId="77777777" w:rsidR="0050353A" w:rsidRPr="005B7175" w:rsidRDefault="0050353A" w:rsidP="0050353A">
      <w:p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Examples of organisations that may wish to use GP connect to view GP patient records include:</w:t>
      </w:r>
    </w:p>
    <w:p w14:paraId="36741661"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secondary care (hospitals) if they need to attend A&amp;E or are having an operation</w:t>
      </w:r>
    </w:p>
    <w:p w14:paraId="647129ED"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local '</w:t>
      </w:r>
      <w:hyperlink r:id="rId17" w:history="1">
        <w:r w:rsidRPr="005B7175">
          <w:rPr>
            <w:rFonts w:ascii="Arial" w:hAnsi="Arial" w:cs="Arial"/>
            <w:color w:val="000000" w:themeColor="text1"/>
            <w:sz w:val="20"/>
            <w:szCs w:val="20"/>
            <w:u w:val="single"/>
            <w:bdr w:val="none" w:sz="0" w:space="0" w:color="auto" w:frame="1"/>
          </w:rPr>
          <w:t>shared care</w:t>
        </w:r>
      </w:hyperlink>
      <w:r w:rsidRPr="005B7175">
        <w:rPr>
          <w:rFonts w:ascii="Arial" w:hAnsi="Arial" w:cs="Arial"/>
          <w:color w:val="000000" w:themeColor="text1"/>
          <w:sz w:val="20"/>
          <w:szCs w:val="20"/>
        </w:rPr>
        <w:t>' record systems</w:t>
      </w:r>
    </w:p>
    <w:p w14:paraId="2C777747"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ambulance trusts, so paramedics can view GP patient records in an emergency</w:t>
      </w:r>
    </w:p>
    <w:p w14:paraId="7E27B076"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healthcare professionals such as community services</w:t>
      </w:r>
    </w:p>
    <w:p w14:paraId="53A99E9E"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acute and emergency care service providers</w:t>
      </w:r>
    </w:p>
    <w:p w14:paraId="2D370810"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NHS 111</w:t>
      </w:r>
    </w:p>
    <w:p w14:paraId="333D2089"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pharmacies</w:t>
      </w:r>
    </w:p>
    <w:p w14:paraId="4B15EFA0"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optometrists</w:t>
      </w:r>
    </w:p>
    <w:p w14:paraId="2396AE62"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dentistry</w:t>
      </w:r>
    </w:p>
    <w:p w14:paraId="66ACB699"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mental health trusts</w:t>
      </w:r>
    </w:p>
    <w:p w14:paraId="0AE5F2FD"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hospices</w:t>
      </w:r>
    </w:p>
    <w:p w14:paraId="32A77A80" w14:textId="77777777" w:rsidR="0050353A" w:rsidRPr="005B7175"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adult and children’s social care</w:t>
      </w:r>
    </w:p>
    <w:p w14:paraId="5E1348E1" w14:textId="77777777" w:rsidR="0050353A" w:rsidRPr="005B7175" w:rsidRDefault="0050353A" w:rsidP="0050353A">
      <w:pPr>
        <w:numPr>
          <w:ilvl w:val="0"/>
          <w:numId w:val="36"/>
        </w:numPr>
        <w:rPr>
          <w:rFonts w:ascii="Arial" w:hAnsi="Arial" w:cs="Arial"/>
          <w:color w:val="000000" w:themeColor="text1"/>
          <w:sz w:val="20"/>
          <w:szCs w:val="20"/>
        </w:rPr>
      </w:pPr>
      <w:r w:rsidRPr="005B7175">
        <w:rPr>
          <w:rFonts w:ascii="Arial" w:hAnsi="Arial" w:cs="Arial"/>
          <w:color w:val="000000" w:themeColor="text1"/>
          <w:sz w:val="20"/>
          <w:szCs w:val="20"/>
        </w:rPr>
        <w:t>care and nursing homes</w:t>
      </w:r>
    </w:p>
    <w:p w14:paraId="6A2EA752" w14:textId="77777777" w:rsidR="00A60C46" w:rsidRPr="005B7175" w:rsidRDefault="00A60C46" w:rsidP="00A60C46">
      <w:pPr>
        <w:rPr>
          <w:rFonts w:ascii="Arial" w:hAnsi="Arial" w:cs="Arial"/>
          <w:sz w:val="22"/>
          <w:szCs w:val="22"/>
        </w:rPr>
      </w:pPr>
    </w:p>
    <w:p w14:paraId="1AD5D633" w14:textId="77777777" w:rsidR="00A60C46" w:rsidRPr="005B7175" w:rsidRDefault="00A60C46" w:rsidP="00A60C46">
      <w:pPr>
        <w:rPr>
          <w:rFonts w:ascii="Arial" w:hAnsi="Arial" w:cs="Arial"/>
          <w:color w:val="202A30"/>
          <w:sz w:val="22"/>
          <w:szCs w:val="22"/>
          <w:shd w:val="clear" w:color="auto" w:fill="FFFFFF"/>
        </w:rPr>
      </w:pPr>
      <w:r w:rsidRPr="005B7175">
        <w:rPr>
          <w:rFonts w:ascii="Arial" w:hAnsi="Arial" w:cs="Arial"/>
          <w:color w:val="202A30"/>
          <w:sz w:val="22"/>
          <w:szCs w:val="22"/>
          <w:shd w:val="clear" w:color="auto" w:fill="FFFFFF"/>
        </w:rPr>
        <w:t>The government and NHS England are determined to improve people’s access to, and experience of, GP services.</w:t>
      </w:r>
      <w:r w:rsidRPr="005B7175">
        <w:rPr>
          <w:rStyle w:val="apple-converted-space"/>
          <w:rFonts w:ascii="Arial" w:hAnsi="Arial" w:cs="Arial"/>
          <w:color w:val="202A30"/>
          <w:sz w:val="22"/>
          <w:szCs w:val="22"/>
          <w:shd w:val="clear" w:color="auto" w:fill="FFFFFF"/>
        </w:rPr>
        <w:t> </w:t>
      </w:r>
      <w:r w:rsidRPr="005B7175">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5B7175" w:rsidRDefault="00A60C46" w:rsidP="00A60C46">
      <w:pPr>
        <w:rPr>
          <w:rFonts w:ascii="Arial" w:hAnsi="Arial" w:cs="Arial"/>
          <w:color w:val="202A30"/>
          <w:sz w:val="22"/>
          <w:szCs w:val="22"/>
          <w:shd w:val="clear" w:color="auto" w:fill="FFFFFF"/>
        </w:rPr>
      </w:pPr>
    </w:p>
    <w:p w14:paraId="12276D3E" w14:textId="77777777" w:rsidR="00A60C46" w:rsidRPr="005B7175"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5B7175">
          <w:rPr>
            <w:rStyle w:val="Hyperlink"/>
            <w:rFonts w:ascii="Arial" w:eastAsiaTheme="majorEastAsia" w:hAnsi="Arial" w:cs="Arial"/>
            <w:color w:val="330072"/>
            <w:sz w:val="22"/>
            <w:szCs w:val="22"/>
          </w:rPr>
          <w:t>GP Connect</w:t>
        </w:r>
      </w:hyperlink>
      <w:r w:rsidRPr="005B7175">
        <w:rPr>
          <w:rStyle w:val="apple-converted-space"/>
          <w:rFonts w:ascii="Arial" w:eastAsiaTheme="majorEastAsia" w:hAnsi="Arial" w:cs="Arial"/>
          <w:color w:val="212B32"/>
          <w:sz w:val="22"/>
          <w:szCs w:val="22"/>
        </w:rPr>
        <w:t> </w:t>
      </w:r>
      <w:r w:rsidRPr="005B7175">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5B7175" w:rsidRDefault="00A60C46" w:rsidP="00A60C46">
      <w:pPr>
        <w:pStyle w:val="nhsuk-carddescription"/>
        <w:spacing w:before="0" w:beforeAutospacing="0" w:after="240" w:afterAutospacing="0"/>
        <w:rPr>
          <w:rFonts w:ascii="Arial" w:hAnsi="Arial" w:cs="Arial"/>
          <w:color w:val="212B32"/>
          <w:sz w:val="22"/>
          <w:szCs w:val="22"/>
        </w:rPr>
      </w:pPr>
      <w:r w:rsidRPr="005B7175">
        <w:rPr>
          <w:rFonts w:ascii="Arial" w:hAnsi="Arial" w:cs="Arial"/>
          <w:color w:val="212B32"/>
          <w:sz w:val="22"/>
          <w:szCs w:val="22"/>
        </w:rPr>
        <w:t>The sharing of records is only for the purpose of</w:t>
      </w:r>
      <w:r w:rsidRPr="005B7175">
        <w:rPr>
          <w:rStyle w:val="apple-converted-space"/>
          <w:rFonts w:ascii="Arial" w:eastAsiaTheme="majorEastAsia" w:hAnsi="Arial" w:cs="Arial"/>
          <w:color w:val="212B32"/>
          <w:sz w:val="22"/>
          <w:szCs w:val="22"/>
        </w:rPr>
        <w:t> </w:t>
      </w:r>
      <w:hyperlink r:id="rId19" w:tgtFrame="_blank" w:history="1">
        <w:r w:rsidRPr="005B7175">
          <w:rPr>
            <w:rStyle w:val="Hyperlink"/>
            <w:rFonts w:ascii="Arial" w:eastAsiaTheme="majorEastAsia" w:hAnsi="Arial" w:cs="Arial"/>
            <w:color w:val="330072"/>
            <w:sz w:val="22"/>
            <w:szCs w:val="22"/>
          </w:rPr>
          <w:t>direct care</w:t>
        </w:r>
      </w:hyperlink>
      <w:r w:rsidRPr="005B7175">
        <w:rPr>
          <w:rFonts w:ascii="Arial" w:hAnsi="Arial" w:cs="Arial"/>
          <w:color w:val="212B32"/>
          <w:sz w:val="22"/>
          <w:szCs w:val="22"/>
        </w:rPr>
        <w:t xml:space="preserve">, and by medical examiners for the statutory purpose of reviewing deaths, where the patient is being treated or consulted in </w:t>
      </w:r>
      <w:r w:rsidRPr="005B7175">
        <w:rPr>
          <w:rFonts w:ascii="Arial" w:hAnsi="Arial" w:cs="Arial"/>
          <w:color w:val="212B32"/>
          <w:sz w:val="22"/>
          <w:szCs w:val="22"/>
        </w:rPr>
        <w:lastRenderedPageBreak/>
        <w:t xml:space="preserve">a setting away from their regular GP. GP Connect respects patient consent choices and will not share their data if the patient has asked their GP not to. This </w:t>
      </w:r>
      <w:proofErr w:type="gramStart"/>
      <w:r w:rsidRPr="005B7175">
        <w:rPr>
          <w:rFonts w:ascii="Arial" w:hAnsi="Arial" w:cs="Arial"/>
          <w:color w:val="212B32"/>
          <w:sz w:val="22"/>
          <w:szCs w:val="22"/>
        </w:rPr>
        <w:t>will :</w:t>
      </w:r>
      <w:proofErr w:type="gramEnd"/>
      <w:r w:rsidRPr="005B7175">
        <w:rPr>
          <w:rFonts w:ascii="Arial" w:hAnsi="Arial" w:cs="Arial"/>
          <w:color w:val="212B32"/>
          <w:sz w:val="22"/>
          <w:szCs w:val="22"/>
        </w:rPr>
        <w:t>-</w:t>
      </w:r>
    </w:p>
    <w:p w14:paraId="6919BF68" w14:textId="77777777" w:rsidR="00A60C46" w:rsidRPr="005B7175" w:rsidRDefault="00A60C46" w:rsidP="00A60C46">
      <w:pPr>
        <w:rPr>
          <w:rFonts w:ascii="Arial" w:hAnsi="Arial" w:cs="Arial"/>
          <w:color w:val="202A30"/>
          <w:sz w:val="22"/>
          <w:szCs w:val="22"/>
          <w:shd w:val="clear" w:color="auto" w:fill="FFFFFF"/>
        </w:rPr>
      </w:pPr>
    </w:p>
    <w:p w14:paraId="1BD0E19C" w14:textId="77777777" w:rsidR="00A60C46" w:rsidRPr="005B7175" w:rsidRDefault="00A60C46" w:rsidP="00A60C46">
      <w:pPr>
        <w:rPr>
          <w:rFonts w:ascii="Arial" w:hAnsi="Arial" w:cs="Arial"/>
          <w:color w:val="202A30"/>
          <w:sz w:val="22"/>
          <w:szCs w:val="22"/>
          <w:shd w:val="clear" w:color="auto" w:fill="FFFFFF"/>
        </w:rPr>
      </w:pPr>
    </w:p>
    <w:p w14:paraId="376BD592" w14:textId="77777777" w:rsidR="00A60C46" w:rsidRPr="005B7175" w:rsidRDefault="00A60C46" w:rsidP="00A60C46">
      <w:pPr>
        <w:numPr>
          <w:ilvl w:val="0"/>
          <w:numId w:val="47"/>
        </w:numPr>
        <w:ind w:left="1005"/>
        <w:textAlignment w:val="baseline"/>
        <w:rPr>
          <w:rFonts w:ascii="Arial" w:hAnsi="Arial" w:cs="Arial"/>
          <w:color w:val="202A30"/>
          <w:sz w:val="22"/>
          <w:szCs w:val="22"/>
        </w:rPr>
      </w:pPr>
      <w:r w:rsidRPr="005B7175">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5B7175" w:rsidRDefault="00A60C46" w:rsidP="00A60C46">
      <w:pPr>
        <w:numPr>
          <w:ilvl w:val="0"/>
          <w:numId w:val="47"/>
        </w:numPr>
        <w:ind w:left="1005"/>
        <w:textAlignment w:val="baseline"/>
        <w:rPr>
          <w:rFonts w:ascii="Arial" w:hAnsi="Arial" w:cs="Arial"/>
          <w:color w:val="202A30"/>
          <w:sz w:val="22"/>
          <w:szCs w:val="22"/>
        </w:rPr>
      </w:pPr>
      <w:r w:rsidRPr="005B7175">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5B7175" w:rsidRDefault="00A60C46" w:rsidP="00A60C46">
      <w:pPr>
        <w:rPr>
          <w:rFonts w:ascii="Arial" w:hAnsi="Arial" w:cs="Arial"/>
          <w:sz w:val="22"/>
          <w:szCs w:val="22"/>
        </w:rPr>
      </w:pPr>
    </w:p>
    <w:p w14:paraId="13967D4F" w14:textId="77777777" w:rsidR="00A60C46" w:rsidRPr="005B7175" w:rsidRDefault="00A60C46" w:rsidP="00A60C46">
      <w:pPr>
        <w:pStyle w:val="p1"/>
        <w:jc w:val="center"/>
        <w:rPr>
          <w:rFonts w:ascii="Arial" w:hAnsi="Arial" w:cs="Arial"/>
          <w:sz w:val="22"/>
          <w:szCs w:val="22"/>
        </w:rPr>
      </w:pPr>
      <w:r w:rsidRPr="005B7175">
        <w:rPr>
          <w:rFonts w:ascii="Arial" w:hAnsi="Arial" w:cs="Arial"/>
          <w:b/>
          <w:bCs/>
          <w:sz w:val="22"/>
          <w:szCs w:val="22"/>
        </w:rPr>
        <w:t>Patients should contact their GP practice if they want to opt out of their patient GP record</w:t>
      </w:r>
      <w:r w:rsidRPr="005B7175">
        <w:rPr>
          <w:rFonts w:ascii="Arial" w:hAnsi="Arial" w:cs="Arial"/>
          <w:sz w:val="22"/>
          <w:szCs w:val="22"/>
        </w:rPr>
        <w:t xml:space="preserve"> </w:t>
      </w:r>
      <w:r w:rsidRPr="005B7175">
        <w:rPr>
          <w:rFonts w:ascii="Arial" w:hAnsi="Arial" w:cs="Arial"/>
          <w:b/>
          <w:bCs/>
          <w:sz w:val="22"/>
          <w:szCs w:val="22"/>
        </w:rPr>
        <w:t>being shared via GP Connect</w:t>
      </w:r>
    </w:p>
    <w:p w14:paraId="0F51FB7F" w14:textId="77777777" w:rsidR="00A60C46" w:rsidRPr="005B7175" w:rsidRDefault="00A60C46" w:rsidP="00A60C46">
      <w:pPr>
        <w:pStyle w:val="p2"/>
        <w:rPr>
          <w:rStyle w:val="s1"/>
          <w:rFonts w:eastAsiaTheme="majorEastAsia"/>
          <w:sz w:val="22"/>
          <w:szCs w:val="22"/>
        </w:rPr>
      </w:pPr>
    </w:p>
    <w:p w14:paraId="5729E8AA" w14:textId="77777777" w:rsidR="00A60C46" w:rsidRPr="005B7175" w:rsidRDefault="00A60C46" w:rsidP="00A60C46">
      <w:pPr>
        <w:pStyle w:val="p2"/>
        <w:rPr>
          <w:rFonts w:ascii="Arial" w:hAnsi="Arial" w:cs="Arial"/>
          <w:sz w:val="22"/>
          <w:szCs w:val="22"/>
        </w:rPr>
      </w:pPr>
      <w:r w:rsidRPr="005B7175">
        <w:rPr>
          <w:rFonts w:ascii="Arial" w:hAnsi="Arial" w:cs="Arial"/>
          <w:sz w:val="22"/>
          <w:szCs w:val="22"/>
        </w:rPr>
        <w:t xml:space="preserve">GP Connect can be used in a variety of </w:t>
      </w:r>
      <w:r w:rsidRPr="005B7175">
        <w:rPr>
          <w:rStyle w:val="s2"/>
          <w:rFonts w:ascii="Arial" w:eastAsiaTheme="majorEastAsia" w:hAnsi="Arial" w:cs="Arial"/>
          <w:sz w:val="22"/>
          <w:szCs w:val="22"/>
        </w:rPr>
        <w:t xml:space="preserve">care settings </w:t>
      </w:r>
      <w:r w:rsidRPr="005B7175">
        <w:rPr>
          <w:rFonts w:ascii="Arial" w:hAnsi="Arial" w:cs="Arial"/>
          <w:sz w:val="22"/>
          <w:szCs w:val="22"/>
        </w:rPr>
        <w:t>but can only be used for the purpose</w:t>
      </w:r>
    </w:p>
    <w:p w14:paraId="7DCF9E11" w14:textId="77777777" w:rsidR="00A60C46" w:rsidRPr="005B7175" w:rsidRDefault="00A60C46" w:rsidP="00A60C46">
      <w:pPr>
        <w:pStyle w:val="p2"/>
        <w:rPr>
          <w:rFonts w:ascii="Arial" w:hAnsi="Arial" w:cs="Arial"/>
          <w:sz w:val="22"/>
          <w:szCs w:val="22"/>
        </w:rPr>
      </w:pPr>
      <w:r w:rsidRPr="005B7175">
        <w:rPr>
          <w:rStyle w:val="s2"/>
          <w:rFonts w:ascii="Arial" w:eastAsiaTheme="majorEastAsia" w:hAnsi="Arial" w:cs="Arial"/>
          <w:sz w:val="22"/>
          <w:szCs w:val="22"/>
        </w:rPr>
        <w:t xml:space="preserve">of direct care, </w:t>
      </w:r>
      <w:r w:rsidRPr="005B7175">
        <w:rPr>
          <w:rFonts w:ascii="Arial" w:hAnsi="Arial" w:cs="Arial"/>
          <w:sz w:val="22"/>
          <w:szCs w:val="22"/>
        </w:rPr>
        <w:t xml:space="preserve">and by medical examiners for the statutory purpose of reviewing deaths, as per </w:t>
      </w:r>
      <w:r w:rsidRPr="005B7175">
        <w:rPr>
          <w:rStyle w:val="s3"/>
          <w:rFonts w:ascii="Arial" w:eastAsiaTheme="majorEastAsia" w:hAnsi="Arial" w:cs="Arial"/>
          <w:sz w:val="22"/>
          <w:szCs w:val="22"/>
        </w:rPr>
        <w:t xml:space="preserve">NHSE </w:t>
      </w:r>
      <w:r w:rsidRPr="005B7175">
        <w:rPr>
          <w:rFonts w:ascii="Arial" w:hAnsi="Arial" w:cs="Arial"/>
          <w:sz w:val="22"/>
          <w:szCs w:val="22"/>
        </w:rPr>
        <w:t>legal directions.</w:t>
      </w:r>
    </w:p>
    <w:p w14:paraId="20EFE9FD" w14:textId="77777777" w:rsidR="00A60C46" w:rsidRPr="005B7175" w:rsidRDefault="00A60C46" w:rsidP="00A60C46">
      <w:pPr>
        <w:pStyle w:val="p2"/>
        <w:rPr>
          <w:rFonts w:ascii="Arial" w:hAnsi="Arial" w:cs="Arial"/>
          <w:sz w:val="22"/>
          <w:szCs w:val="22"/>
        </w:rPr>
      </w:pPr>
    </w:p>
    <w:p w14:paraId="2EF05379" w14:textId="77777777" w:rsidR="00A60C46" w:rsidRPr="005B7175" w:rsidRDefault="00A60C46" w:rsidP="00A60C46">
      <w:pPr>
        <w:pStyle w:val="p2"/>
        <w:rPr>
          <w:rFonts w:ascii="Arial" w:hAnsi="Arial" w:cs="Arial"/>
          <w:sz w:val="22"/>
          <w:szCs w:val="22"/>
        </w:rPr>
      </w:pPr>
      <w:r w:rsidRPr="005B7175">
        <w:rPr>
          <w:rFonts w:ascii="Arial" w:hAnsi="Arial" w:cs="Arial"/>
          <w:sz w:val="22"/>
          <w:szCs w:val="22"/>
        </w:rPr>
        <w:t>Full details about GP connect can be found here: -</w:t>
      </w:r>
    </w:p>
    <w:p w14:paraId="54BF0426" w14:textId="77777777" w:rsidR="00A60C46" w:rsidRPr="005B7175" w:rsidRDefault="00A60C46" w:rsidP="00A60C46">
      <w:pPr>
        <w:pStyle w:val="p2"/>
        <w:rPr>
          <w:rFonts w:ascii="Arial" w:hAnsi="Arial" w:cs="Arial"/>
          <w:sz w:val="22"/>
          <w:szCs w:val="22"/>
        </w:rPr>
      </w:pPr>
    </w:p>
    <w:p w14:paraId="1CD86BC0" w14:textId="406E1157" w:rsidR="00D813BB" w:rsidRPr="005B7175" w:rsidRDefault="00A60C46" w:rsidP="005B7175">
      <w:pPr>
        <w:pStyle w:val="p2"/>
        <w:rPr>
          <w:rFonts w:ascii="Arial" w:hAnsi="Arial" w:cs="Arial"/>
          <w:sz w:val="22"/>
          <w:szCs w:val="22"/>
        </w:rPr>
      </w:pPr>
      <w:hyperlink r:id="rId20" w:history="1">
        <w:r w:rsidRPr="005B7175">
          <w:rPr>
            <w:rStyle w:val="Hyperlink"/>
            <w:rFonts w:ascii="Arial" w:hAnsi="Arial" w:cs="Arial"/>
            <w:sz w:val="22"/>
            <w:szCs w:val="22"/>
          </w:rPr>
          <w:t>https://digital.nhs.uk/services/gp-connect/gp-connect-in-your-organisation/transparency-notice</w:t>
        </w:r>
      </w:hyperlink>
      <w:r w:rsidRPr="005B7175">
        <w:rPr>
          <w:rFonts w:ascii="Arial" w:hAnsi="Arial" w:cs="Arial"/>
          <w:sz w:val="22"/>
          <w:szCs w:val="22"/>
        </w:rPr>
        <w:t>.</w:t>
      </w:r>
    </w:p>
    <w:p w14:paraId="388B55A9" w14:textId="77777777" w:rsidR="0050353A" w:rsidRPr="005B7175" w:rsidRDefault="0050353A" w:rsidP="0050353A">
      <w:pPr>
        <w:spacing w:before="100" w:beforeAutospacing="1" w:after="100" w:afterAutospacing="1"/>
        <w:outlineLvl w:val="1"/>
        <w:rPr>
          <w:rFonts w:ascii="Arial" w:hAnsi="Arial" w:cs="Arial"/>
          <w:b/>
          <w:bCs/>
          <w:color w:val="000000" w:themeColor="text1"/>
          <w:sz w:val="20"/>
          <w:szCs w:val="20"/>
        </w:rPr>
      </w:pPr>
      <w:r w:rsidRPr="005B7175">
        <w:rPr>
          <w:rFonts w:ascii="Arial" w:hAnsi="Arial" w:cs="Arial"/>
          <w:b/>
          <w:bCs/>
          <w:color w:val="000000" w:themeColor="text1"/>
          <w:sz w:val="20"/>
          <w:szCs w:val="20"/>
        </w:rPr>
        <w:t>Confidentiality</w:t>
      </w:r>
    </w:p>
    <w:p w14:paraId="5461F80E" w14:textId="77777777" w:rsidR="0050353A" w:rsidRPr="005B7175" w:rsidRDefault="0050353A" w:rsidP="0050353A">
      <w:p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Confidentiality and trust are essential to the relationship between GPs and their patients.</w:t>
      </w:r>
    </w:p>
    <w:p w14:paraId="4D760BC0" w14:textId="77777777" w:rsidR="0050353A" w:rsidRPr="005B7175" w:rsidRDefault="0050353A" w:rsidP="0050353A">
      <w:p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5B7175" w:rsidRDefault="0050353A" w:rsidP="0050353A">
      <w:p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GP Connect relies on 'implied consent'.</w:t>
      </w:r>
    </w:p>
    <w:p w14:paraId="526DA6C1" w14:textId="77777777" w:rsidR="0050353A" w:rsidRPr="005B7175" w:rsidRDefault="0050353A" w:rsidP="0050353A">
      <w:p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5B7175" w:rsidRDefault="0050353A" w:rsidP="0050353A">
      <w:p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5B7175" w:rsidRDefault="0050353A" w:rsidP="0050353A">
      <w:p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5B7175" w:rsidRDefault="0050353A" w:rsidP="0050353A">
      <w:p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5B7175" w:rsidRDefault="0050353A" w:rsidP="0050353A">
      <w:p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NHS England helps support the mitigation of information sharing risks by ensuring that:</w:t>
      </w:r>
    </w:p>
    <w:p w14:paraId="472AA400" w14:textId="77777777" w:rsidR="0050353A" w:rsidRPr="005B7175"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5B7175">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5B7175" w:rsidRDefault="0050353A" w:rsidP="0050353A">
      <w:pPr>
        <w:numPr>
          <w:ilvl w:val="0"/>
          <w:numId w:val="37"/>
        </w:numPr>
        <w:rPr>
          <w:rFonts w:ascii="Arial" w:hAnsi="Arial" w:cs="Arial"/>
          <w:color w:val="000000" w:themeColor="text1"/>
          <w:sz w:val="20"/>
          <w:szCs w:val="20"/>
        </w:rPr>
      </w:pPr>
      <w:r w:rsidRPr="005B7175">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5B7175" w:rsidRDefault="0050353A" w:rsidP="0050353A">
      <w:pPr>
        <w:ind w:left="720"/>
        <w:rPr>
          <w:rFonts w:ascii="Arial" w:hAnsi="Arial" w:cs="Arial"/>
          <w:color w:val="000000" w:themeColor="text1"/>
          <w:sz w:val="20"/>
          <w:szCs w:val="20"/>
        </w:rPr>
      </w:pPr>
    </w:p>
    <w:p w14:paraId="1B46BD4D" w14:textId="46422449" w:rsidR="0050353A" w:rsidRPr="005B7175" w:rsidRDefault="0050353A" w:rsidP="0050353A">
      <w:pPr>
        <w:rPr>
          <w:rFonts w:ascii="Arial" w:hAnsi="Arial" w:cs="Arial"/>
          <w:color w:val="000000" w:themeColor="text1"/>
          <w:sz w:val="20"/>
          <w:szCs w:val="20"/>
        </w:rPr>
      </w:pPr>
      <w:r w:rsidRPr="005B7175">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5B7175" w:rsidRDefault="0050353A" w:rsidP="0050353A">
      <w:pPr>
        <w:spacing w:before="100" w:beforeAutospacing="1" w:after="100" w:afterAutospacing="1"/>
        <w:outlineLvl w:val="1"/>
        <w:rPr>
          <w:rFonts w:ascii="Arial" w:hAnsi="Arial" w:cs="Arial"/>
          <w:b/>
          <w:bCs/>
          <w:color w:val="000000" w:themeColor="text1"/>
          <w:sz w:val="20"/>
          <w:szCs w:val="20"/>
        </w:rPr>
      </w:pPr>
      <w:r w:rsidRPr="005B7175">
        <w:rPr>
          <w:rFonts w:ascii="Arial" w:hAnsi="Arial" w:cs="Arial"/>
          <w:b/>
          <w:bCs/>
          <w:color w:val="000000" w:themeColor="text1"/>
          <w:sz w:val="20"/>
          <w:szCs w:val="20"/>
        </w:rPr>
        <w:lastRenderedPageBreak/>
        <w:t>Opting out of GP Connect</w:t>
      </w:r>
    </w:p>
    <w:p w14:paraId="33AE9435" w14:textId="77777777" w:rsidR="0050353A" w:rsidRPr="0049371B" w:rsidRDefault="0050353A" w:rsidP="0050353A">
      <w:pPr>
        <w:rPr>
          <w:rFonts w:ascii="Arial" w:hAnsi="Arial" w:cs="Arial"/>
          <w:color w:val="000000" w:themeColor="text1"/>
          <w:sz w:val="20"/>
          <w:szCs w:val="20"/>
        </w:rPr>
      </w:pPr>
      <w:r w:rsidRPr="005B7175">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E82AFC">
      <w:pPr>
        <w:pStyle w:val="nhsd-t-body"/>
        <w:numPr>
          <w:ilvl w:val="0"/>
          <w:numId w:val="52"/>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end of life care plan</w:t>
      </w:r>
    </w:p>
    <w:p w14:paraId="06F9A0B7" w14:textId="5CA6BBDF"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emergency health care plan</w:t>
      </w:r>
    </w:p>
    <w:p w14:paraId="319752EA"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E82AFC">
      <w:pPr>
        <w:pStyle w:val="nhsd-t-body"/>
        <w:numPr>
          <w:ilvl w:val="0"/>
          <w:numId w:val="53"/>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patient NHS Number</w:t>
      </w:r>
    </w:p>
    <w:p w14:paraId="0D5FE95C"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E82AFC">
      <w:pPr>
        <w:pStyle w:val="nhsd-t-body"/>
        <w:numPr>
          <w:ilvl w:val="0"/>
          <w:numId w:val="54"/>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lastRenderedPageBreak/>
        <w:t>Personal Data is processed by Providers and Consumers under the following lawful bases:</w:t>
      </w:r>
    </w:p>
    <w:p w14:paraId="6112931C" w14:textId="77777777" w:rsidR="00E82AFC" w:rsidRPr="00B969DE" w:rsidRDefault="00E82AFC" w:rsidP="00E82AFC">
      <w:pPr>
        <w:pStyle w:val="nhsd-t-body"/>
        <w:numPr>
          <w:ilvl w:val="0"/>
          <w:numId w:val="55"/>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20A28D2A" w14:textId="77777777" w:rsidR="00E82AFC" w:rsidRPr="00B969DE" w:rsidRDefault="00E82AFC" w:rsidP="00E82AFC">
      <w:pPr>
        <w:pStyle w:val="nhsd-t-body"/>
        <w:numPr>
          <w:ilvl w:val="0"/>
          <w:numId w:val="55"/>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170E3EA1" w14:textId="77777777" w:rsidR="00E82AFC" w:rsidRPr="00B969DE" w:rsidRDefault="00E82AFC" w:rsidP="00E82AFC">
      <w:pPr>
        <w:pStyle w:val="nhsd-t-body"/>
        <w:numPr>
          <w:ilvl w:val="0"/>
          <w:numId w:val="55"/>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02BACF61" w14:textId="03823102" w:rsidR="00067DE6" w:rsidRPr="0010220F" w:rsidRDefault="00E82AFC" w:rsidP="0010220F">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lastRenderedPageBreak/>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 xml:space="preserve">CRN WM processes data under the instruction of the individual research protocol, as delegated by </w:t>
      </w:r>
      <w:r w:rsidRPr="0049371B">
        <w:rPr>
          <w:rFonts w:ascii="Arial" w:hAnsi="Arial" w:cs="Arial"/>
          <w:color w:val="000000"/>
          <w:sz w:val="20"/>
          <w:szCs w:val="20"/>
        </w:rPr>
        <w:lastRenderedPageBreak/>
        <w:t>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 xml:space="preserve">We use the NHS Account Messaging Service provided by NHS England to send you messages relating to your health and care. You need to be an NHS App user to receive these messages. </w:t>
      </w:r>
      <w:r w:rsidRPr="0049371B">
        <w:rPr>
          <w:rStyle w:val="Emphasis"/>
          <w:rFonts w:ascii="Arial" w:hAnsi="Arial" w:cs="Arial"/>
          <w:i w:val="0"/>
          <w:iCs w:val="0"/>
          <w:color w:val="000000" w:themeColor="text1"/>
          <w:sz w:val="20"/>
          <w:szCs w:val="20"/>
        </w:rPr>
        <w:lastRenderedPageBreak/>
        <w:t>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BE7386">
      <w:pPr>
        <w:numPr>
          <w:ilvl w:val="0"/>
          <w:numId w:val="56"/>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BE7386">
      <w:pPr>
        <w:numPr>
          <w:ilvl w:val="0"/>
          <w:numId w:val="56"/>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BE7386">
      <w:pPr>
        <w:numPr>
          <w:ilvl w:val="0"/>
          <w:numId w:val="56"/>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lastRenderedPageBreak/>
        <w:t xml:space="preserve">The child’s full social care file. </w:t>
      </w:r>
    </w:p>
    <w:p w14:paraId="237AD519"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BE7386">
      <w:pPr>
        <w:pStyle w:val="BodyText"/>
        <w:numPr>
          <w:ilvl w:val="0"/>
          <w:numId w:val="59"/>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BE7386">
      <w:pPr>
        <w:pStyle w:val="BodyText"/>
        <w:numPr>
          <w:ilvl w:val="0"/>
          <w:numId w:val="59"/>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BE7386">
      <w:pPr>
        <w:pStyle w:val="BodyText"/>
        <w:numPr>
          <w:ilvl w:val="0"/>
          <w:numId w:val="59"/>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BE7386">
      <w:pPr>
        <w:pStyle w:val="BodyText"/>
        <w:numPr>
          <w:ilvl w:val="0"/>
          <w:numId w:val="59"/>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327B59B0" w14:textId="349EC8C8" w:rsidR="001A7F1F" w:rsidRPr="0010220F" w:rsidRDefault="001A7F1F" w:rsidP="0010220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1794A728" w14:textId="77777777" w:rsidR="0010220F" w:rsidRDefault="0010220F" w:rsidP="001A7F1F">
      <w:pPr>
        <w:rPr>
          <w:rStyle w:val="Emphasis"/>
          <w:rFonts w:ascii="Arial" w:hAnsi="Arial" w:cs="Arial"/>
          <w:b/>
          <w:bCs/>
          <w:i w:val="0"/>
          <w:iCs w:val="0"/>
          <w:color w:val="000000" w:themeColor="text1"/>
          <w:sz w:val="20"/>
          <w:szCs w:val="20"/>
        </w:rPr>
      </w:pPr>
    </w:p>
    <w:p w14:paraId="5FBAF4C7" w14:textId="4A897D31"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13F81F62" w14:textId="77777777" w:rsidR="0010220F" w:rsidRPr="0049371B" w:rsidRDefault="0010220F" w:rsidP="00A200C1">
      <w:pPr>
        <w:widowControl w:val="0"/>
        <w:rPr>
          <w:rFonts w:ascii="Arial" w:hAnsi="Arial" w:cs="Arial"/>
          <w:sz w:val="20"/>
          <w:szCs w:val="20"/>
        </w:rPr>
      </w:pP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3B447412"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5B7175">
        <w:rPr>
          <w:rFonts w:ascii="Arial" w:hAnsi="Arial" w:cs="Arial"/>
          <w:sz w:val="20"/>
          <w:szCs w:val="20"/>
        </w:rPr>
        <w:t>Abbottswood Medical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lastRenderedPageBreak/>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44B0937" w14:textId="77777777" w:rsidR="0010220F" w:rsidRPr="0049371B" w:rsidRDefault="0010220F" w:rsidP="00DB02BD">
      <w:pPr>
        <w:rPr>
          <w:rFonts w:ascii="Arial" w:hAnsi="Arial" w:cs="Arial"/>
          <w:sz w:val="20"/>
          <w:szCs w:val="20"/>
        </w:rPr>
      </w:pP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676B9E44" w14:textId="4DAD3435" w:rsidR="004E2C36" w:rsidRPr="0049371B" w:rsidRDefault="004E2C36" w:rsidP="0010220F">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lastRenderedPageBreak/>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lastRenderedPageBreak/>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lastRenderedPageBreak/>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lastRenderedPageBreak/>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32134705" w14:textId="77777777" w:rsidR="0010220F" w:rsidRPr="0049371B" w:rsidRDefault="0010220F" w:rsidP="00A200C1">
      <w:pPr>
        <w:widowControl w:val="0"/>
        <w:rPr>
          <w:rFonts w:ascii="Arial" w:hAnsi="Arial" w:cs="Arial"/>
          <w:sz w:val="20"/>
          <w:szCs w:val="20"/>
        </w:rPr>
      </w:pP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75ED9A25" w14:textId="77777777" w:rsidR="0010220F" w:rsidRPr="0049371B" w:rsidRDefault="0010220F" w:rsidP="008A351A">
      <w:pPr>
        <w:widowControl w:val="0"/>
        <w:rPr>
          <w:rFonts w:ascii="Arial" w:hAnsi="Arial" w:cs="Arial"/>
          <w:sz w:val="20"/>
          <w:szCs w:val="20"/>
        </w:rPr>
      </w:pP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5D7644B3"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5B7175">
        <w:rPr>
          <w:rFonts w:ascii="Arial" w:hAnsi="Arial" w:cs="Arial"/>
          <w:sz w:val="20"/>
          <w:szCs w:val="20"/>
        </w:rPr>
        <w:t>Abbottswood Medical Centre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lastRenderedPageBreak/>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1856E50A" w14:textId="77777777" w:rsidR="0010220F" w:rsidRPr="0049371B" w:rsidRDefault="0010220F" w:rsidP="003C5E88">
      <w:pPr>
        <w:rPr>
          <w:rFonts w:ascii="Arial" w:hAnsi="Arial" w:cs="Arial"/>
          <w:sz w:val="20"/>
          <w:szCs w:val="20"/>
        </w:rPr>
      </w:pP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 xml:space="preserve">If we see that an individual might benefit from some </w:t>
      </w:r>
      <w:r w:rsidR="009D5D3F" w:rsidRPr="0049371B">
        <w:rPr>
          <w:rFonts w:ascii="Arial" w:hAnsi="Arial" w:cs="Arial"/>
          <w:sz w:val="20"/>
          <w:szCs w:val="20"/>
          <w:shd w:val="clear" w:color="auto" w:fill="FFFFFF"/>
        </w:rPr>
        <w:lastRenderedPageBreak/>
        <w:t>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lastRenderedPageBreak/>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5609F973" w14:textId="5408FA19" w:rsidR="00A24734" w:rsidRPr="0049371B" w:rsidRDefault="00A24734" w:rsidP="00A24734">
      <w:pPr>
        <w:pStyle w:val="Heading1"/>
        <w:rPr>
          <w:rFonts w:ascii="Arial" w:hAnsi="Arial" w:cs="Arial"/>
          <w:b/>
          <w:bCs/>
          <w:color w:val="auto"/>
          <w:sz w:val="20"/>
          <w:szCs w:val="20"/>
        </w:rPr>
      </w:pPr>
      <w:bookmarkStart w:id="7" w:name="_Toc31368652"/>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589D7C4F"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w:t>
      </w:r>
      <w:r w:rsidR="0010220F">
        <w:rPr>
          <w:rFonts w:ascii="Arial" w:hAnsi="Arial" w:cs="Arial"/>
          <w:sz w:val="20"/>
          <w:szCs w:val="20"/>
        </w:rPr>
        <w:t>.</w:t>
      </w:r>
      <w:r w:rsidRPr="0049371B">
        <w:rPr>
          <w:rFonts w:ascii="Arial" w:hAnsi="Arial" w:cs="Arial"/>
          <w:sz w:val="20"/>
          <w:szCs w:val="20"/>
        </w:rPr>
        <w:t xml:space="preserve">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Lifestyle information: such as whether you are a smoker, non-smoker or ex-smoker.</w:t>
      </w:r>
    </w:p>
    <w:p w14:paraId="06B416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7A7955E3"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5B7175">
        <w:rPr>
          <w:rFonts w:ascii="Arial" w:hAnsi="Arial" w:cs="Arial"/>
          <w:sz w:val="20"/>
          <w:szCs w:val="20"/>
        </w:rPr>
        <w:t xml:space="preserve">Abbottswood Medical </w:t>
      </w:r>
      <w:proofErr w:type="gramStart"/>
      <w:r w:rsidR="005B7175">
        <w:rPr>
          <w:rFonts w:ascii="Arial" w:hAnsi="Arial" w:cs="Arial"/>
          <w:sz w:val="20"/>
          <w:szCs w:val="20"/>
        </w:rPr>
        <w:t>Centre</w:t>
      </w:r>
      <w:r w:rsidRPr="0049371B">
        <w:rPr>
          <w:rFonts w:ascii="Arial" w:hAnsi="Arial" w:cs="Arial"/>
          <w:sz w:val="20"/>
          <w:szCs w:val="20"/>
        </w:rPr>
        <w:t xml:space="preserve">  we</w:t>
      </w:r>
      <w:proofErr w:type="gramEnd"/>
      <w:r w:rsidRPr="0049371B">
        <w:rPr>
          <w:rFonts w:ascii="Arial" w:hAnsi="Arial" w:cs="Arial"/>
          <w:sz w:val="20"/>
          <w:szCs w:val="20"/>
        </w:rPr>
        <w:t xml:space="preserve"> are now obliged to inform </w:t>
      </w:r>
      <w:r w:rsidR="009B0402">
        <w:rPr>
          <w:rFonts w:ascii="Arial" w:hAnsi="Arial" w:cs="Arial"/>
          <w:sz w:val="20"/>
          <w:szCs w:val="20"/>
        </w:rPr>
        <w:t>Worcestershire</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8"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E72DBE3" w14:textId="77777777" w:rsidR="009B0402" w:rsidRPr="0049371B" w:rsidRDefault="009B0402"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9"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5B7175">
      <w:footerReference w:type="default" r:id="rId90"/>
      <w:pgSz w:w="11900" w:h="16840"/>
      <w:pgMar w:top="993"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9F94" w14:textId="77777777" w:rsidR="001B6BC0" w:rsidRDefault="001B6BC0" w:rsidP="00F51C46">
      <w:r>
        <w:separator/>
      </w:r>
    </w:p>
  </w:endnote>
  <w:endnote w:type="continuationSeparator" w:id="0">
    <w:p w14:paraId="50A0BBA2" w14:textId="77777777" w:rsidR="001B6BC0" w:rsidRDefault="001B6BC0"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54794"/>
      <w:docPartObj>
        <w:docPartGallery w:val="Page Numbers (Bottom of Page)"/>
        <w:docPartUnique/>
      </w:docPartObj>
    </w:sdtPr>
    <w:sdtContent>
      <w:sdt>
        <w:sdtPr>
          <w:id w:val="-1769616900"/>
          <w:docPartObj>
            <w:docPartGallery w:val="Page Numbers (Top of Page)"/>
            <w:docPartUnique/>
          </w:docPartObj>
        </w:sdtPr>
        <w:sdtContent>
          <w:p w14:paraId="3EA484F6" w14:textId="03B01A28" w:rsidR="005B7175" w:rsidRDefault="005B717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BC65C7" w14:textId="77777777" w:rsidR="005B7175" w:rsidRDefault="005B7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748A" w14:textId="77777777" w:rsidR="001B6BC0" w:rsidRDefault="001B6BC0" w:rsidP="00F51C46">
      <w:r>
        <w:separator/>
      </w:r>
    </w:p>
  </w:footnote>
  <w:footnote w:type="continuationSeparator" w:id="0">
    <w:p w14:paraId="7D016CB1" w14:textId="77777777" w:rsidR="001B6BC0" w:rsidRDefault="001B6BC0"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9"/>
  </w:num>
  <w:num w:numId="2" w16cid:durableId="693119780">
    <w:abstractNumId w:val="46"/>
  </w:num>
  <w:num w:numId="3" w16cid:durableId="526986339">
    <w:abstractNumId w:val="32"/>
  </w:num>
  <w:num w:numId="4" w16cid:durableId="1082415276">
    <w:abstractNumId w:val="19"/>
  </w:num>
  <w:num w:numId="5" w16cid:durableId="1591085642">
    <w:abstractNumId w:val="1"/>
  </w:num>
  <w:num w:numId="6" w16cid:durableId="480931067">
    <w:abstractNumId w:val="50"/>
  </w:num>
  <w:num w:numId="7" w16cid:durableId="1768648925">
    <w:abstractNumId w:val="3"/>
  </w:num>
  <w:num w:numId="8" w16cid:durableId="1024019690">
    <w:abstractNumId w:val="2"/>
  </w:num>
  <w:num w:numId="9" w16cid:durableId="1317879001">
    <w:abstractNumId w:val="26"/>
  </w:num>
  <w:num w:numId="10" w16cid:durableId="1525903601">
    <w:abstractNumId w:val="0"/>
  </w:num>
  <w:num w:numId="11" w16cid:durableId="365453380">
    <w:abstractNumId w:val="20"/>
  </w:num>
  <w:num w:numId="12" w16cid:durableId="2087023021">
    <w:abstractNumId w:val="43"/>
  </w:num>
  <w:num w:numId="13" w16cid:durableId="1993170551">
    <w:abstractNumId w:val="13"/>
  </w:num>
  <w:num w:numId="14" w16cid:durableId="949779821">
    <w:abstractNumId w:val="55"/>
  </w:num>
  <w:num w:numId="15" w16cid:durableId="1386181383">
    <w:abstractNumId w:val="30"/>
  </w:num>
  <w:num w:numId="16" w16cid:durableId="1078013442">
    <w:abstractNumId w:val="42"/>
  </w:num>
  <w:num w:numId="17" w16cid:durableId="1133330965">
    <w:abstractNumId w:val="25"/>
  </w:num>
  <w:num w:numId="18" w16cid:durableId="1605921569">
    <w:abstractNumId w:val="57"/>
  </w:num>
  <w:num w:numId="19" w16cid:durableId="1688016319">
    <w:abstractNumId w:val="41"/>
  </w:num>
  <w:num w:numId="20" w16cid:durableId="291786995">
    <w:abstractNumId w:val="15"/>
  </w:num>
  <w:num w:numId="21" w16cid:durableId="2115393271">
    <w:abstractNumId w:val="9"/>
  </w:num>
  <w:num w:numId="22" w16cid:durableId="364988891">
    <w:abstractNumId w:val="33"/>
  </w:num>
  <w:num w:numId="23" w16cid:durableId="719599357">
    <w:abstractNumId w:val="27"/>
  </w:num>
  <w:num w:numId="24" w16cid:durableId="854461276">
    <w:abstractNumId w:val="11"/>
  </w:num>
  <w:num w:numId="25" w16cid:durableId="888148783">
    <w:abstractNumId w:val="34"/>
  </w:num>
  <w:num w:numId="26" w16cid:durableId="30230336">
    <w:abstractNumId w:val="18"/>
  </w:num>
  <w:num w:numId="27" w16cid:durableId="97876820">
    <w:abstractNumId w:val="47"/>
  </w:num>
  <w:num w:numId="28" w16cid:durableId="1560822169">
    <w:abstractNumId w:val="8"/>
  </w:num>
  <w:num w:numId="29" w16cid:durableId="893394988">
    <w:abstractNumId w:val="4"/>
  </w:num>
  <w:num w:numId="30" w16cid:durableId="1967470074">
    <w:abstractNumId w:val="45"/>
  </w:num>
  <w:num w:numId="31" w16cid:durableId="2143190756">
    <w:abstractNumId w:val="51"/>
  </w:num>
  <w:num w:numId="32" w16cid:durableId="467017164">
    <w:abstractNumId w:val="5"/>
  </w:num>
  <w:num w:numId="33" w16cid:durableId="228346676">
    <w:abstractNumId w:val="10"/>
  </w:num>
  <w:num w:numId="34" w16cid:durableId="1349798074">
    <w:abstractNumId w:val="21"/>
  </w:num>
  <w:num w:numId="35" w16cid:durableId="1204706260">
    <w:abstractNumId w:val="35"/>
  </w:num>
  <w:num w:numId="36" w16cid:durableId="193421582">
    <w:abstractNumId w:val="7"/>
  </w:num>
  <w:num w:numId="37" w16cid:durableId="296226328">
    <w:abstractNumId w:val="14"/>
  </w:num>
  <w:num w:numId="38" w16cid:durableId="1083448614">
    <w:abstractNumId w:val="48"/>
  </w:num>
  <w:num w:numId="39" w16cid:durableId="2084176729">
    <w:abstractNumId w:val="54"/>
  </w:num>
  <w:num w:numId="40" w16cid:durableId="303656719">
    <w:abstractNumId w:val="24"/>
  </w:num>
  <w:num w:numId="41" w16cid:durableId="1401830076">
    <w:abstractNumId w:val="17"/>
  </w:num>
  <w:num w:numId="42" w16cid:durableId="1311860337">
    <w:abstractNumId w:val="22"/>
  </w:num>
  <w:num w:numId="43" w16cid:durableId="610749378">
    <w:abstractNumId w:val="23"/>
  </w:num>
  <w:num w:numId="44" w16cid:durableId="160581711">
    <w:abstractNumId w:val="6"/>
  </w:num>
  <w:num w:numId="45" w16cid:durableId="986710828">
    <w:abstractNumId w:val="44"/>
  </w:num>
  <w:num w:numId="46" w16cid:durableId="2025933032">
    <w:abstractNumId w:val="37"/>
  </w:num>
  <w:num w:numId="47" w16cid:durableId="1363701251">
    <w:abstractNumId w:val="16"/>
  </w:num>
  <w:num w:numId="48" w16cid:durableId="1378700983">
    <w:abstractNumId w:val="52"/>
  </w:num>
  <w:num w:numId="49" w16cid:durableId="1658874735">
    <w:abstractNumId w:val="58"/>
  </w:num>
  <w:num w:numId="50" w16cid:durableId="1096172791">
    <w:abstractNumId w:val="36"/>
  </w:num>
  <w:num w:numId="51" w16cid:durableId="1788548017">
    <w:abstractNumId w:val="56"/>
  </w:num>
  <w:num w:numId="52" w16cid:durableId="1975867929">
    <w:abstractNumId w:val="53"/>
  </w:num>
  <w:num w:numId="53" w16cid:durableId="327490335">
    <w:abstractNumId w:val="29"/>
  </w:num>
  <w:num w:numId="54" w16cid:durableId="1606419858">
    <w:abstractNumId w:val="31"/>
  </w:num>
  <w:num w:numId="55" w16cid:durableId="884946226">
    <w:abstractNumId w:val="40"/>
  </w:num>
  <w:num w:numId="56" w16cid:durableId="1882592579">
    <w:abstractNumId w:val="28"/>
  </w:num>
  <w:num w:numId="57" w16cid:durableId="1301615517">
    <w:abstractNumId w:val="12"/>
  </w:num>
  <w:num w:numId="58" w16cid:durableId="1169755994">
    <w:abstractNumId w:val="49"/>
  </w:num>
  <w:num w:numId="59" w16cid:durableId="18078204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220F"/>
    <w:rsid w:val="001076D5"/>
    <w:rsid w:val="001500F9"/>
    <w:rsid w:val="00154802"/>
    <w:rsid w:val="001553A0"/>
    <w:rsid w:val="001600AA"/>
    <w:rsid w:val="00160BD8"/>
    <w:rsid w:val="00160F19"/>
    <w:rsid w:val="00170C87"/>
    <w:rsid w:val="0019112D"/>
    <w:rsid w:val="001A7F1F"/>
    <w:rsid w:val="001B6BC0"/>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4565A"/>
    <w:rsid w:val="003546D8"/>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B7175"/>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0402"/>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95777"/>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paragraph" w:styleId="Header">
    <w:name w:val="header"/>
    <w:basedOn w:val="Normal"/>
    <w:link w:val="HeaderChar"/>
    <w:uiPriority w:val="99"/>
    <w:unhideWhenUsed/>
    <w:rsid w:val="005B7175"/>
    <w:pPr>
      <w:tabs>
        <w:tab w:val="center" w:pos="4513"/>
        <w:tab w:val="right" w:pos="9026"/>
      </w:tabs>
    </w:pPr>
  </w:style>
  <w:style w:type="character" w:customStyle="1" w:styleId="HeaderChar">
    <w:name w:val="Header Char"/>
    <w:basedOn w:val="DefaultParagraphFont"/>
    <w:link w:val="Header"/>
    <w:uiPriority w:val="99"/>
    <w:rsid w:val="005B7175"/>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B7175"/>
    <w:pPr>
      <w:tabs>
        <w:tab w:val="center" w:pos="4513"/>
        <w:tab w:val="right" w:pos="9026"/>
      </w:tabs>
    </w:pPr>
  </w:style>
  <w:style w:type="character" w:customStyle="1" w:styleId="FooterChar">
    <w:name w:val="Footer Char"/>
    <w:basedOn w:val="DefaultParagraphFont"/>
    <w:link w:val="Footer"/>
    <w:uiPriority w:val="99"/>
    <w:rsid w:val="005B717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Couldrey@me.com"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40</Pages>
  <Words>17903</Words>
  <Characters>102053</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MERRICK, Yvonne (ABBOTTSWOOD MEDICAL CENTRE)</cp:lastModifiedBy>
  <cp:revision>3</cp:revision>
  <cp:lastPrinted>2019-06-13T09:46:00Z</cp:lastPrinted>
  <dcterms:created xsi:type="dcterms:W3CDTF">2026-02-06T12:03:00Z</dcterms:created>
  <dcterms:modified xsi:type="dcterms:W3CDTF">2026-04-29T15:39:00Z</dcterms:modified>
</cp:coreProperties>
</file>